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5A" w:rsidRPr="00384D4A" w:rsidRDefault="00582F5A" w:rsidP="0099156E">
      <w:pPr>
        <w:ind w:firstLine="720"/>
        <w:rPr>
          <w:color w:val="000000" w:themeColor="text1"/>
        </w:rPr>
      </w:pPr>
    </w:p>
    <w:p w:rsidR="0099156E" w:rsidRPr="00384D4A" w:rsidRDefault="0099156E" w:rsidP="0099156E">
      <w:pPr>
        <w:rPr>
          <w:b/>
          <w:color w:val="000000" w:themeColor="text1"/>
          <w:u w:val="single"/>
        </w:rPr>
      </w:pPr>
      <w:proofErr w:type="gramStart"/>
      <w:r w:rsidRPr="00384D4A">
        <w:rPr>
          <w:b/>
          <w:color w:val="000000" w:themeColor="text1"/>
          <w:u w:val="single"/>
        </w:rPr>
        <w:t>Final Legal assessment in reply to last document from the Authors.</w:t>
      </w:r>
      <w:proofErr w:type="gramEnd"/>
    </w:p>
    <w:p w:rsidR="000A5235" w:rsidRPr="00384D4A" w:rsidRDefault="0071086F" w:rsidP="000A5235">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In fact I do </w:t>
      </w:r>
      <w:proofErr w:type="gramStart"/>
      <w:r w:rsidRPr="00384D4A">
        <w:rPr>
          <w:rFonts w:ascii="Times New Roman" w:eastAsia="Times New Roman" w:hAnsi="Times New Roman"/>
          <w:color w:val="000000" w:themeColor="text1"/>
          <w:sz w:val="24"/>
          <w:szCs w:val="24"/>
          <w:lang w:eastAsia="en-GB"/>
        </w:rPr>
        <w:t>not  only</w:t>
      </w:r>
      <w:proofErr w:type="gramEnd"/>
      <w:r w:rsidRPr="00384D4A">
        <w:rPr>
          <w:rFonts w:ascii="Times New Roman" w:eastAsia="Times New Roman" w:hAnsi="Times New Roman"/>
          <w:color w:val="000000" w:themeColor="text1"/>
          <w:sz w:val="24"/>
          <w:szCs w:val="24"/>
          <w:lang w:eastAsia="en-GB"/>
        </w:rPr>
        <w:t xml:space="preserve"> raise</w:t>
      </w:r>
      <w:r w:rsidR="000A5235" w:rsidRPr="00384D4A">
        <w:rPr>
          <w:rFonts w:ascii="Times New Roman" w:eastAsia="Times New Roman" w:hAnsi="Times New Roman"/>
          <w:color w:val="000000" w:themeColor="text1"/>
          <w:sz w:val="24"/>
          <w:szCs w:val="24"/>
          <w:lang w:eastAsia="en-GB"/>
        </w:rPr>
        <w:t xml:space="preserve"> an issue of potential risks. Indeed they are real risks to which AFRINIC shall be exposed in the event that this proposal, as presented, is ratified.</w:t>
      </w:r>
    </w:p>
    <w:p w:rsidR="000A5235" w:rsidRPr="00384D4A" w:rsidRDefault="000A5235" w:rsidP="000A5235">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I thought by this time, after several versions of the original proposal has been produced, my legal concern would have been understood especially after my last document, which I wrote after my meeting with Serge in </w:t>
      </w:r>
      <w:proofErr w:type="spellStart"/>
      <w:r w:rsidRPr="00384D4A">
        <w:rPr>
          <w:rFonts w:ascii="Times New Roman" w:eastAsia="Times New Roman" w:hAnsi="Times New Roman"/>
          <w:color w:val="000000" w:themeColor="text1"/>
          <w:sz w:val="24"/>
          <w:szCs w:val="24"/>
          <w:lang w:eastAsia="en-GB"/>
        </w:rPr>
        <w:t>J’burgh</w:t>
      </w:r>
      <w:proofErr w:type="spellEnd"/>
      <w:r w:rsidRPr="00384D4A">
        <w:rPr>
          <w:rFonts w:ascii="Times New Roman" w:eastAsia="Times New Roman" w:hAnsi="Times New Roman"/>
          <w:color w:val="000000" w:themeColor="text1"/>
          <w:sz w:val="24"/>
          <w:szCs w:val="24"/>
          <w:lang w:eastAsia="en-GB"/>
        </w:rPr>
        <w:t>.</w:t>
      </w:r>
    </w:p>
    <w:p w:rsidR="000A5235" w:rsidRPr="00384D4A" w:rsidRDefault="000A5235" w:rsidP="000A5235">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I do apologize for not having been clear enough.</w:t>
      </w:r>
      <w:r w:rsidRPr="00384D4A">
        <w:rPr>
          <w:rFonts w:ascii="Times New Roman" w:eastAsia="Times New Roman" w:hAnsi="Times New Roman"/>
          <w:color w:val="000000" w:themeColor="text1"/>
          <w:sz w:val="24"/>
          <w:szCs w:val="24"/>
          <w:lang w:eastAsia="en-GB"/>
        </w:rPr>
        <w:br/>
      </w:r>
      <w:proofErr w:type="gramStart"/>
      <w:r w:rsidRPr="00384D4A">
        <w:rPr>
          <w:rFonts w:ascii="Times New Roman" w:eastAsia="Times New Roman" w:hAnsi="Times New Roman"/>
          <w:color w:val="000000" w:themeColor="text1"/>
          <w:sz w:val="24"/>
          <w:szCs w:val="24"/>
          <w:lang w:eastAsia="en-GB"/>
        </w:rPr>
        <w:t>I cannot, as AFFRINIC’s legal adviser, not point out the legal risks involved in the implementation of such a proposal.</w:t>
      </w:r>
      <w:proofErr w:type="gramEnd"/>
    </w:p>
    <w:p w:rsidR="000A5235" w:rsidRPr="00384D4A" w:rsidRDefault="000A5235" w:rsidP="000A5235">
      <w:pPr>
        <w:spacing w:after="0" w:line="240" w:lineRule="auto"/>
        <w:rPr>
          <w:rFonts w:ascii="Times New Roman" w:eastAsia="Times New Roman" w:hAnsi="Times New Roman"/>
          <w:b/>
          <w:i/>
          <w:color w:val="000000" w:themeColor="text1"/>
          <w:sz w:val="24"/>
          <w:szCs w:val="24"/>
          <w:lang w:eastAsia="en-GB"/>
        </w:rPr>
      </w:pPr>
      <w:r w:rsidRPr="00384D4A">
        <w:rPr>
          <w:rFonts w:ascii="Times New Roman" w:eastAsia="Times New Roman" w:hAnsi="Times New Roman"/>
          <w:color w:val="000000" w:themeColor="text1"/>
          <w:sz w:val="24"/>
          <w:szCs w:val="24"/>
          <w:lang w:eastAsia="en-GB"/>
        </w:rPr>
        <w:t>As I have expressly highlighted earlier, the proposal places AFRINIC in a position where it will, in certain circumstances, after a full review, have to recall resources from members who would fail the review process</w:t>
      </w:r>
      <w:proofErr w:type="gramStart"/>
      <w:r w:rsidRPr="00384D4A">
        <w:rPr>
          <w:rFonts w:ascii="Times New Roman" w:eastAsia="Times New Roman" w:hAnsi="Times New Roman"/>
          <w:color w:val="000000" w:themeColor="text1"/>
          <w:sz w:val="24"/>
          <w:szCs w:val="24"/>
          <w:lang w:eastAsia="en-GB"/>
        </w:rPr>
        <w:t>.</w:t>
      </w:r>
      <w:r w:rsidR="0071086F" w:rsidRPr="00384D4A">
        <w:rPr>
          <w:rFonts w:ascii="Times New Roman" w:eastAsia="Times New Roman" w:hAnsi="Times New Roman"/>
          <w:color w:val="000000" w:themeColor="text1"/>
          <w:sz w:val="24"/>
          <w:szCs w:val="24"/>
          <w:lang w:eastAsia="en-GB"/>
        </w:rPr>
        <w:t>(</w:t>
      </w:r>
      <w:proofErr w:type="gramEnd"/>
      <w:r w:rsidR="0071086F" w:rsidRPr="00384D4A">
        <w:rPr>
          <w:rFonts w:ascii="Times New Roman" w:eastAsia="Times New Roman" w:hAnsi="Times New Roman"/>
          <w:color w:val="000000" w:themeColor="text1"/>
          <w:sz w:val="24"/>
          <w:szCs w:val="24"/>
          <w:lang w:eastAsia="en-GB"/>
        </w:rPr>
        <w:t xml:space="preserve"> this is avowedly one of the objectives of the proposal)</w:t>
      </w:r>
      <w:r w:rsidRPr="00384D4A">
        <w:rPr>
          <w:rFonts w:ascii="Times New Roman" w:eastAsia="Times New Roman" w:hAnsi="Times New Roman"/>
          <w:color w:val="000000" w:themeColor="text1"/>
          <w:sz w:val="24"/>
          <w:szCs w:val="24"/>
          <w:lang w:eastAsia="en-GB"/>
        </w:rPr>
        <w:t xml:space="preserve"> AFRINIC in doing so would have to rely on </w:t>
      </w:r>
      <w:r w:rsidRPr="00384D4A">
        <w:rPr>
          <w:rFonts w:ascii="Times New Roman" w:eastAsia="Times New Roman" w:hAnsi="Times New Roman"/>
          <w:b/>
          <w:i/>
          <w:color w:val="000000" w:themeColor="text1"/>
          <w:sz w:val="24"/>
          <w:szCs w:val="24"/>
          <w:lang w:eastAsia="en-GB"/>
        </w:rPr>
        <w:t>information/data/evidence submitted to it by a third party.</w:t>
      </w:r>
    </w:p>
    <w:p w:rsidR="000A5235" w:rsidRPr="00384D4A" w:rsidRDefault="000A5235" w:rsidP="000A5235">
      <w:pPr>
        <w:spacing w:after="0" w:line="240" w:lineRule="auto"/>
        <w:rPr>
          <w:rFonts w:ascii="Times New Roman" w:eastAsia="Times New Roman" w:hAnsi="Times New Roman"/>
          <w:b/>
          <w:i/>
          <w:color w:val="000000" w:themeColor="text1"/>
          <w:sz w:val="24"/>
          <w:szCs w:val="24"/>
          <w:lang w:eastAsia="en-GB"/>
        </w:rPr>
      </w:pPr>
      <w:r w:rsidRPr="00384D4A">
        <w:rPr>
          <w:rFonts w:ascii="Times New Roman" w:eastAsia="Times New Roman" w:hAnsi="Times New Roman"/>
          <w:b/>
          <w:i/>
          <w:color w:val="000000" w:themeColor="text1"/>
          <w:sz w:val="24"/>
          <w:szCs w:val="24"/>
          <w:lang w:eastAsia="en-GB"/>
        </w:rPr>
        <w:t xml:space="preserve">My point is and I make it very strongly, that such evidence must be </w:t>
      </w:r>
      <w:r w:rsidRPr="00384D4A">
        <w:rPr>
          <w:rFonts w:ascii="Times New Roman" w:eastAsia="Times New Roman" w:hAnsi="Times New Roman"/>
          <w:b/>
          <w:i/>
          <w:color w:val="000000" w:themeColor="text1"/>
          <w:sz w:val="24"/>
          <w:szCs w:val="24"/>
          <w:u w:val="single"/>
          <w:lang w:eastAsia="en-GB"/>
        </w:rPr>
        <w:t>reliable, admissible and authentic.</w:t>
      </w:r>
      <w:r w:rsidR="0071086F" w:rsidRPr="00384D4A">
        <w:rPr>
          <w:rFonts w:ascii="Times New Roman" w:eastAsia="Times New Roman" w:hAnsi="Times New Roman"/>
          <w:b/>
          <w:i/>
          <w:color w:val="000000" w:themeColor="text1"/>
          <w:sz w:val="24"/>
          <w:szCs w:val="24"/>
          <w:u w:val="single"/>
          <w:lang w:eastAsia="en-GB"/>
        </w:rPr>
        <w:t xml:space="preserve"> </w:t>
      </w:r>
      <w:r w:rsidRPr="00384D4A">
        <w:rPr>
          <w:rFonts w:ascii="Times New Roman" w:eastAsia="Times New Roman" w:hAnsi="Times New Roman"/>
          <w:b/>
          <w:i/>
          <w:color w:val="000000" w:themeColor="text1"/>
          <w:sz w:val="24"/>
          <w:szCs w:val="24"/>
          <w:lang w:eastAsia="en-GB"/>
        </w:rPr>
        <w:t>This is where my problem lies. I shall never advise AFRINIC to embark upon an exercise whe</w:t>
      </w:r>
      <w:r w:rsidR="0071086F" w:rsidRPr="00384D4A">
        <w:rPr>
          <w:rFonts w:ascii="Times New Roman" w:eastAsia="Times New Roman" w:hAnsi="Times New Roman"/>
          <w:b/>
          <w:i/>
          <w:color w:val="000000" w:themeColor="text1"/>
          <w:sz w:val="24"/>
          <w:szCs w:val="24"/>
          <w:lang w:eastAsia="en-GB"/>
        </w:rPr>
        <w:t xml:space="preserve">re it will have to shoulder an </w:t>
      </w:r>
      <w:r w:rsidRPr="00384D4A">
        <w:rPr>
          <w:rFonts w:ascii="Times New Roman" w:eastAsia="Times New Roman" w:hAnsi="Times New Roman"/>
          <w:b/>
          <w:i/>
          <w:color w:val="000000" w:themeColor="text1"/>
          <w:sz w:val="24"/>
          <w:szCs w:val="24"/>
          <w:lang w:eastAsia="en-GB"/>
        </w:rPr>
        <w:t xml:space="preserve">obligation to test the </w:t>
      </w:r>
      <w:r w:rsidRPr="00384D4A">
        <w:rPr>
          <w:rFonts w:ascii="Times New Roman" w:eastAsia="Times New Roman" w:hAnsi="Times New Roman"/>
          <w:b/>
          <w:i/>
          <w:color w:val="000000" w:themeColor="text1"/>
          <w:sz w:val="24"/>
          <w:szCs w:val="24"/>
          <w:u w:val="single"/>
          <w:lang w:eastAsia="en-GB"/>
        </w:rPr>
        <w:t xml:space="preserve">reliability, admissibility and authenticity </w:t>
      </w:r>
      <w:r w:rsidRPr="00384D4A">
        <w:rPr>
          <w:rFonts w:ascii="Times New Roman" w:eastAsia="Times New Roman" w:hAnsi="Times New Roman"/>
          <w:b/>
          <w:i/>
          <w:color w:val="000000" w:themeColor="text1"/>
          <w:sz w:val="24"/>
          <w:szCs w:val="24"/>
          <w:lang w:eastAsia="en-GB"/>
        </w:rPr>
        <w:t xml:space="preserve">of such </w:t>
      </w:r>
      <w:r w:rsidR="0071086F" w:rsidRPr="00384D4A">
        <w:rPr>
          <w:rFonts w:ascii="Times New Roman" w:eastAsia="Times New Roman" w:hAnsi="Times New Roman"/>
          <w:b/>
          <w:i/>
          <w:color w:val="000000" w:themeColor="text1"/>
          <w:sz w:val="24"/>
          <w:szCs w:val="24"/>
          <w:lang w:eastAsia="en-GB"/>
        </w:rPr>
        <w:t>facts</w:t>
      </w:r>
      <w:r w:rsidRPr="00384D4A">
        <w:rPr>
          <w:rFonts w:ascii="Times New Roman" w:eastAsia="Times New Roman" w:hAnsi="Times New Roman"/>
          <w:b/>
          <w:i/>
          <w:color w:val="000000" w:themeColor="text1"/>
          <w:sz w:val="24"/>
          <w:szCs w:val="24"/>
          <w:lang w:eastAsia="en-GB"/>
        </w:rPr>
        <w:t>/data/information submitted by a third party.</w:t>
      </w:r>
    </w:p>
    <w:p w:rsidR="000A5235" w:rsidRPr="00384D4A" w:rsidRDefault="000A5235" w:rsidP="000A5235">
      <w:pPr>
        <w:spacing w:after="0" w:line="240" w:lineRule="auto"/>
        <w:rPr>
          <w:rFonts w:ascii="Times New Roman" w:eastAsia="Times New Roman" w:hAnsi="Times New Roman"/>
          <w:b/>
          <w:i/>
          <w:color w:val="000000" w:themeColor="text1"/>
          <w:sz w:val="24"/>
          <w:szCs w:val="24"/>
          <w:lang w:eastAsia="en-GB"/>
        </w:rPr>
      </w:pPr>
      <w:r w:rsidRPr="00384D4A">
        <w:rPr>
          <w:rFonts w:ascii="Times New Roman" w:eastAsia="Times New Roman" w:hAnsi="Times New Roman"/>
          <w:b/>
          <w:i/>
          <w:color w:val="000000" w:themeColor="text1"/>
          <w:sz w:val="24"/>
          <w:szCs w:val="24"/>
          <w:lang w:eastAsia="en-GB"/>
        </w:rPr>
        <w:t xml:space="preserve">It must be an obligation for the third party to shoulder </w:t>
      </w:r>
      <w:proofErr w:type="spellStart"/>
      <w:r w:rsidRPr="00384D4A">
        <w:rPr>
          <w:rFonts w:ascii="Times New Roman" w:eastAsia="Times New Roman" w:hAnsi="Times New Roman"/>
          <w:b/>
          <w:i/>
          <w:color w:val="000000" w:themeColor="text1"/>
          <w:sz w:val="24"/>
          <w:szCs w:val="24"/>
          <w:lang w:eastAsia="en-GB"/>
        </w:rPr>
        <w:t>i.e</w:t>
      </w:r>
      <w:proofErr w:type="spellEnd"/>
      <w:r w:rsidRPr="00384D4A">
        <w:rPr>
          <w:rFonts w:ascii="Times New Roman" w:eastAsia="Times New Roman" w:hAnsi="Times New Roman"/>
          <w:b/>
          <w:i/>
          <w:color w:val="000000" w:themeColor="text1"/>
          <w:sz w:val="24"/>
          <w:szCs w:val="24"/>
          <w:lang w:eastAsia="en-GB"/>
        </w:rPr>
        <w:t xml:space="preserve"> it must convince AFRINIC that the evidence has all the characteristics of reliability, admissibility and authenticity. How it does that, is for the third party to decide. I suggested having recourse to a commissioner of oath or sworn affidavits.</w:t>
      </w:r>
    </w:p>
    <w:p w:rsidR="0071086F" w:rsidRPr="00384D4A" w:rsidRDefault="0071086F" w:rsidP="000A5235">
      <w:pPr>
        <w:spacing w:after="0" w:line="240" w:lineRule="auto"/>
        <w:rPr>
          <w:rFonts w:ascii="Times New Roman" w:eastAsia="Times New Roman" w:hAnsi="Times New Roman"/>
          <w:b/>
          <w:i/>
          <w:color w:val="000000" w:themeColor="text1"/>
          <w:sz w:val="24"/>
          <w:szCs w:val="24"/>
          <w:lang w:eastAsia="en-GB"/>
        </w:rPr>
      </w:pPr>
    </w:p>
    <w:p w:rsidR="0071086F" w:rsidRPr="00384D4A" w:rsidRDefault="0071086F" w:rsidP="000A5235">
      <w:pPr>
        <w:spacing w:after="0" w:line="240" w:lineRule="auto"/>
        <w:rPr>
          <w:rFonts w:ascii="Times New Roman" w:eastAsia="Times New Roman" w:hAnsi="Times New Roman"/>
          <w:color w:val="000000" w:themeColor="text1"/>
          <w:sz w:val="24"/>
          <w:szCs w:val="24"/>
          <w:u w:val="single"/>
          <w:lang w:eastAsia="en-GB"/>
        </w:rPr>
      </w:pPr>
      <w:r w:rsidRPr="00384D4A">
        <w:rPr>
          <w:rFonts w:ascii="Times New Roman" w:eastAsia="Times New Roman" w:hAnsi="Times New Roman"/>
          <w:color w:val="000000" w:themeColor="text1"/>
          <w:sz w:val="24"/>
          <w:szCs w:val="24"/>
          <w:u w:val="single"/>
          <w:lang w:eastAsia="en-GB"/>
        </w:rPr>
        <w:t xml:space="preserve">Contractual Obligations </w:t>
      </w:r>
      <w:proofErr w:type="gramStart"/>
      <w:r w:rsidRPr="00384D4A">
        <w:rPr>
          <w:rFonts w:ascii="Times New Roman" w:eastAsia="Times New Roman" w:hAnsi="Times New Roman"/>
          <w:color w:val="000000" w:themeColor="text1"/>
          <w:sz w:val="24"/>
          <w:szCs w:val="24"/>
          <w:u w:val="single"/>
          <w:lang w:eastAsia="en-GB"/>
        </w:rPr>
        <w:t>( referred</w:t>
      </w:r>
      <w:proofErr w:type="gramEnd"/>
      <w:r w:rsidRPr="00384D4A">
        <w:rPr>
          <w:rFonts w:ascii="Times New Roman" w:eastAsia="Times New Roman" w:hAnsi="Times New Roman"/>
          <w:color w:val="000000" w:themeColor="text1"/>
          <w:sz w:val="24"/>
          <w:szCs w:val="24"/>
          <w:u w:val="single"/>
          <w:lang w:eastAsia="en-GB"/>
        </w:rPr>
        <w:t xml:space="preserve"> to by the authors in their last reply)</w:t>
      </w:r>
    </w:p>
    <w:p w:rsidR="000A5235" w:rsidRPr="00384D4A" w:rsidRDefault="000A5235" w:rsidP="000A5235">
      <w:pPr>
        <w:spacing w:before="100" w:beforeAutospacing="1" w:after="100" w:afterAutospacing="1"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Let us be clear here, the contractual obligations, I referred to stem from the RSA and not from the proposal. The obligation was for applicants to provide information etc. How can a policy be adopted to implement a contractual obligation? A contract is made between two distinguishable and existing legal entities. With or without this proposal both AFRINIC and members who seek resources are already bound by contractual obligations as found in the RSA. The proposal if ratified is not a contract. It is of general application to all members and AFRINIC.</w:t>
      </w:r>
      <w:r w:rsidRPr="00384D4A">
        <w:rPr>
          <w:rFonts w:ascii="Times New Roman" w:eastAsia="Times New Roman" w:hAnsi="Times New Roman"/>
          <w:color w:val="000000" w:themeColor="text1"/>
          <w:sz w:val="24"/>
          <w:szCs w:val="24"/>
          <w:lang w:eastAsia="en-GB"/>
        </w:rPr>
        <w:br/>
        <w:t xml:space="preserve">I still maintain that they </w:t>
      </w:r>
      <w:proofErr w:type="gramStart"/>
      <w:r w:rsidRPr="00384D4A">
        <w:rPr>
          <w:rFonts w:ascii="Times New Roman" w:eastAsia="Times New Roman" w:hAnsi="Times New Roman"/>
          <w:color w:val="000000" w:themeColor="text1"/>
          <w:sz w:val="24"/>
          <w:szCs w:val="24"/>
          <w:lang w:eastAsia="en-GB"/>
        </w:rPr>
        <w:t>( the</w:t>
      </w:r>
      <w:proofErr w:type="gramEnd"/>
      <w:r w:rsidRPr="00384D4A">
        <w:rPr>
          <w:rFonts w:ascii="Times New Roman" w:eastAsia="Times New Roman" w:hAnsi="Times New Roman"/>
          <w:color w:val="000000" w:themeColor="text1"/>
          <w:sz w:val="24"/>
          <w:szCs w:val="24"/>
          <w:lang w:eastAsia="en-GB"/>
        </w:rPr>
        <w:t xml:space="preserve"> legal issues) were not addressed as the gist of your argument rested on the premise that what is being proposed is already being provided for in the RSA.</w:t>
      </w:r>
    </w:p>
    <w:p w:rsidR="000A5235" w:rsidRPr="00384D4A" w:rsidRDefault="0071086F" w:rsidP="000A5235">
      <w:pPr>
        <w:spacing w:before="100" w:beforeAutospacing="1" w:after="100" w:afterAutospacing="1"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The authors</w:t>
      </w:r>
      <w:r w:rsidR="000A5235" w:rsidRPr="00384D4A">
        <w:rPr>
          <w:rFonts w:ascii="Times New Roman" w:eastAsia="Times New Roman" w:hAnsi="Times New Roman"/>
          <w:color w:val="000000" w:themeColor="text1"/>
          <w:sz w:val="24"/>
          <w:szCs w:val="24"/>
          <w:lang w:eastAsia="en-GB"/>
        </w:rPr>
        <w:t xml:space="preserve"> do not say ho</w:t>
      </w:r>
      <w:r w:rsidRPr="00384D4A">
        <w:rPr>
          <w:rFonts w:ascii="Times New Roman" w:eastAsia="Times New Roman" w:hAnsi="Times New Roman"/>
          <w:color w:val="000000" w:themeColor="text1"/>
          <w:sz w:val="24"/>
          <w:szCs w:val="24"/>
          <w:lang w:eastAsia="en-GB"/>
        </w:rPr>
        <w:t>w the information /data/</w:t>
      </w:r>
      <w:proofErr w:type="gramStart"/>
      <w:r w:rsidRPr="00384D4A">
        <w:rPr>
          <w:rFonts w:ascii="Times New Roman" w:eastAsia="Times New Roman" w:hAnsi="Times New Roman"/>
          <w:color w:val="000000" w:themeColor="text1"/>
          <w:sz w:val="24"/>
          <w:szCs w:val="24"/>
          <w:lang w:eastAsia="en-GB"/>
        </w:rPr>
        <w:t xml:space="preserve">facts </w:t>
      </w:r>
      <w:r w:rsidR="000A5235" w:rsidRPr="00384D4A">
        <w:rPr>
          <w:rFonts w:ascii="Times New Roman" w:eastAsia="Times New Roman" w:hAnsi="Times New Roman"/>
          <w:color w:val="000000" w:themeColor="text1"/>
          <w:sz w:val="24"/>
          <w:szCs w:val="24"/>
          <w:lang w:eastAsia="en-GB"/>
        </w:rPr>
        <w:t xml:space="preserve"> shall</w:t>
      </w:r>
      <w:proofErr w:type="gramEnd"/>
      <w:r w:rsidR="000A5235" w:rsidRPr="00384D4A">
        <w:rPr>
          <w:rFonts w:ascii="Times New Roman" w:eastAsia="Times New Roman" w:hAnsi="Times New Roman"/>
          <w:color w:val="000000" w:themeColor="text1"/>
          <w:sz w:val="24"/>
          <w:szCs w:val="24"/>
          <w:lang w:eastAsia="en-GB"/>
        </w:rPr>
        <w:t xml:space="preserve"> be verified or authenticated. I say it again that the review that AFRINIC can do under the RSA, is one done at its own discretion and initiative,</w:t>
      </w:r>
      <w:r w:rsidR="00AE40B9" w:rsidRPr="00384D4A">
        <w:rPr>
          <w:rFonts w:ascii="Times New Roman" w:eastAsia="Times New Roman" w:hAnsi="Times New Roman"/>
          <w:color w:val="000000" w:themeColor="text1"/>
          <w:sz w:val="24"/>
          <w:szCs w:val="24"/>
          <w:lang w:eastAsia="en-GB"/>
        </w:rPr>
        <w:t xml:space="preserve"> </w:t>
      </w:r>
      <w:r w:rsidR="000A5235" w:rsidRPr="00384D4A">
        <w:rPr>
          <w:rFonts w:ascii="Times New Roman" w:eastAsia="Times New Roman" w:hAnsi="Times New Roman"/>
          <w:color w:val="000000" w:themeColor="text1"/>
          <w:sz w:val="24"/>
          <w:szCs w:val="24"/>
          <w:lang w:eastAsia="en-GB"/>
        </w:rPr>
        <w:t>on the basis of evidence/information/data it would have found by itself and whose authenticity/veracity it can test. This is not the same as working on third party inputs which may or may not have been verified or authenticated. This is for the third party to do. This obligation cannot be thrust on AFRINIC.</w:t>
      </w:r>
    </w:p>
    <w:p w:rsidR="0071086F" w:rsidRPr="00384D4A" w:rsidRDefault="0071086F" w:rsidP="000A5235">
      <w:pPr>
        <w:spacing w:before="100" w:beforeAutospacing="1" w:after="100" w:afterAutospacing="1" w:line="240" w:lineRule="auto"/>
        <w:rPr>
          <w:rFonts w:ascii="Times New Roman" w:eastAsia="Times New Roman" w:hAnsi="Times New Roman"/>
          <w:color w:val="000000" w:themeColor="text1"/>
          <w:sz w:val="24"/>
          <w:szCs w:val="24"/>
          <w:u w:val="single"/>
          <w:lang w:eastAsia="en-GB"/>
        </w:rPr>
      </w:pPr>
      <w:r w:rsidRPr="00384D4A">
        <w:rPr>
          <w:rFonts w:ascii="Times New Roman" w:eastAsia="Times New Roman" w:hAnsi="Times New Roman"/>
          <w:color w:val="000000" w:themeColor="text1"/>
          <w:sz w:val="24"/>
          <w:szCs w:val="24"/>
          <w:u w:val="single"/>
          <w:lang w:eastAsia="en-GB"/>
        </w:rPr>
        <w:t xml:space="preserve">Examination of the three </w:t>
      </w:r>
      <w:proofErr w:type="spellStart"/>
      <w:r w:rsidRPr="00384D4A">
        <w:rPr>
          <w:rFonts w:ascii="Times New Roman" w:eastAsia="Times New Roman" w:hAnsi="Times New Roman"/>
          <w:color w:val="000000" w:themeColor="text1"/>
          <w:sz w:val="24"/>
          <w:szCs w:val="24"/>
          <w:u w:val="single"/>
          <w:lang w:eastAsia="en-GB"/>
        </w:rPr>
        <w:t>scenarii</w:t>
      </w:r>
      <w:proofErr w:type="spellEnd"/>
    </w:p>
    <w:p w:rsidR="000A5235" w:rsidRPr="00384D4A" w:rsidRDefault="000A5235" w:rsidP="000A5235">
      <w:pPr>
        <w:spacing w:after="0" w:line="240" w:lineRule="auto"/>
        <w:rPr>
          <w:rFonts w:ascii="Times New Roman" w:eastAsia="Times New Roman" w:hAnsi="Times New Roman"/>
          <w:iCs/>
          <w:color w:val="000000" w:themeColor="text1"/>
          <w:sz w:val="24"/>
          <w:szCs w:val="24"/>
          <w:lang w:eastAsia="en-GB"/>
        </w:rPr>
      </w:pPr>
      <w:r w:rsidRPr="00384D4A">
        <w:rPr>
          <w:rFonts w:ascii="Times New Roman" w:eastAsia="Times New Roman" w:hAnsi="Times New Roman"/>
          <w:iCs/>
          <w:color w:val="000000" w:themeColor="text1"/>
          <w:sz w:val="24"/>
          <w:szCs w:val="24"/>
          <w:lang w:eastAsia="en-GB"/>
        </w:rPr>
        <w:t xml:space="preserve">As I stated earlier, this scenario </w:t>
      </w:r>
      <w:proofErr w:type="gramStart"/>
      <w:r w:rsidRPr="00384D4A">
        <w:rPr>
          <w:rFonts w:ascii="Times New Roman" w:eastAsia="Times New Roman" w:hAnsi="Times New Roman"/>
          <w:iCs/>
          <w:color w:val="000000" w:themeColor="text1"/>
          <w:sz w:val="24"/>
          <w:szCs w:val="24"/>
          <w:lang w:eastAsia="en-GB"/>
        </w:rPr>
        <w:t>( the</w:t>
      </w:r>
      <w:proofErr w:type="gramEnd"/>
      <w:r w:rsidRPr="00384D4A">
        <w:rPr>
          <w:rFonts w:ascii="Times New Roman" w:eastAsia="Times New Roman" w:hAnsi="Times New Roman"/>
          <w:iCs/>
          <w:color w:val="000000" w:themeColor="text1"/>
          <w:sz w:val="24"/>
          <w:szCs w:val="24"/>
          <w:lang w:eastAsia="en-GB"/>
        </w:rPr>
        <w:t xml:space="preserve"> 13.3.2 scenario) poses no problem as AFRINIC staff would be relying on their own investigation and assessing the weight of the evidence they would find. No third party is involved herein.</w:t>
      </w:r>
    </w:p>
    <w:p w:rsidR="000A5235" w:rsidRPr="00384D4A" w:rsidRDefault="000A5235" w:rsidP="000A5235">
      <w:pPr>
        <w:spacing w:after="0" w:line="240" w:lineRule="auto"/>
        <w:rPr>
          <w:rFonts w:ascii="Times New Roman" w:eastAsia="Times New Roman" w:hAnsi="Times New Roman"/>
          <w:color w:val="000000" w:themeColor="text1"/>
          <w:sz w:val="24"/>
          <w:szCs w:val="24"/>
          <w:lang w:eastAsia="en-GB"/>
        </w:rPr>
      </w:pPr>
    </w:p>
    <w:p w:rsidR="000A5235" w:rsidRPr="00384D4A" w:rsidRDefault="000A5235" w:rsidP="000A5235">
      <w:pPr>
        <w:spacing w:after="0" w:line="240" w:lineRule="auto"/>
        <w:rPr>
          <w:rFonts w:ascii="Times New Roman" w:eastAsia="Times New Roman" w:hAnsi="Times New Roman"/>
          <w:iCs/>
          <w:color w:val="000000" w:themeColor="text1"/>
          <w:sz w:val="24"/>
          <w:szCs w:val="24"/>
          <w:lang w:eastAsia="en-GB"/>
        </w:rPr>
      </w:pPr>
      <w:r w:rsidRPr="00384D4A">
        <w:rPr>
          <w:rFonts w:ascii="Times New Roman" w:eastAsia="Times New Roman" w:hAnsi="Times New Roman"/>
          <w:iCs/>
          <w:color w:val="000000" w:themeColor="text1"/>
          <w:sz w:val="24"/>
          <w:szCs w:val="24"/>
          <w:lang w:eastAsia="en-GB"/>
        </w:rPr>
        <w:t xml:space="preserve">In </w:t>
      </w:r>
      <w:proofErr w:type="gramStart"/>
      <w:r w:rsidRPr="00384D4A">
        <w:rPr>
          <w:rFonts w:ascii="Times New Roman" w:eastAsia="Times New Roman" w:hAnsi="Times New Roman"/>
          <w:iCs/>
          <w:color w:val="000000" w:themeColor="text1"/>
          <w:sz w:val="24"/>
          <w:szCs w:val="24"/>
          <w:lang w:eastAsia="en-GB"/>
        </w:rPr>
        <w:t xml:space="preserve">this </w:t>
      </w:r>
      <w:r w:rsidR="0071086F" w:rsidRPr="00384D4A">
        <w:rPr>
          <w:rFonts w:ascii="Times New Roman" w:eastAsia="Times New Roman" w:hAnsi="Times New Roman"/>
          <w:iCs/>
          <w:color w:val="000000" w:themeColor="text1"/>
          <w:sz w:val="24"/>
          <w:szCs w:val="24"/>
          <w:lang w:eastAsia="en-GB"/>
        </w:rPr>
        <w:t xml:space="preserve"> second</w:t>
      </w:r>
      <w:proofErr w:type="gramEnd"/>
      <w:r w:rsidR="0071086F" w:rsidRPr="00384D4A">
        <w:rPr>
          <w:rFonts w:ascii="Times New Roman" w:eastAsia="Times New Roman" w:hAnsi="Times New Roman"/>
          <w:iCs/>
          <w:color w:val="000000" w:themeColor="text1"/>
          <w:sz w:val="24"/>
          <w:szCs w:val="24"/>
          <w:lang w:eastAsia="en-GB"/>
        </w:rPr>
        <w:t xml:space="preserve"> </w:t>
      </w:r>
      <w:r w:rsidRPr="00384D4A">
        <w:rPr>
          <w:rFonts w:ascii="Times New Roman" w:eastAsia="Times New Roman" w:hAnsi="Times New Roman"/>
          <w:iCs/>
          <w:color w:val="000000" w:themeColor="text1"/>
          <w:sz w:val="24"/>
          <w:szCs w:val="24"/>
          <w:lang w:eastAsia="en-GB"/>
        </w:rPr>
        <w:t>scenario ( 13.3.3 scenario) as well there is no difficulty as the member, having volunteered to submit itself to a review is expected to produce such evidence which are reliable and verifiable as it is in its interest</w:t>
      </w:r>
      <w:r w:rsidR="0071086F" w:rsidRPr="00384D4A">
        <w:rPr>
          <w:rFonts w:ascii="Times New Roman" w:eastAsia="Times New Roman" w:hAnsi="Times New Roman"/>
          <w:iCs/>
          <w:color w:val="000000" w:themeColor="text1"/>
          <w:sz w:val="24"/>
          <w:szCs w:val="24"/>
          <w:lang w:eastAsia="en-GB"/>
        </w:rPr>
        <w:t xml:space="preserve"> to do so, to prevent resources</w:t>
      </w:r>
      <w:r w:rsidRPr="00384D4A">
        <w:rPr>
          <w:rFonts w:ascii="Times New Roman" w:eastAsia="Times New Roman" w:hAnsi="Times New Roman"/>
          <w:iCs/>
          <w:color w:val="000000" w:themeColor="text1"/>
          <w:sz w:val="24"/>
          <w:szCs w:val="24"/>
          <w:lang w:eastAsia="en-GB"/>
        </w:rPr>
        <w:t xml:space="preserve"> being recalled from it.</w:t>
      </w:r>
    </w:p>
    <w:p w:rsidR="000A5235" w:rsidRPr="00384D4A" w:rsidRDefault="000A5235" w:rsidP="000A5235">
      <w:pPr>
        <w:spacing w:after="0" w:line="240" w:lineRule="auto"/>
        <w:rPr>
          <w:rFonts w:ascii="Times New Roman" w:eastAsia="Times New Roman" w:hAnsi="Times New Roman"/>
          <w:iCs/>
          <w:color w:val="000000" w:themeColor="text1"/>
          <w:sz w:val="24"/>
          <w:szCs w:val="24"/>
          <w:lang w:eastAsia="en-GB"/>
        </w:rPr>
      </w:pPr>
    </w:p>
    <w:p w:rsidR="00AE40B9" w:rsidRPr="00384D4A" w:rsidRDefault="00AE40B9" w:rsidP="00AE40B9">
      <w:pPr>
        <w:spacing w:after="0" w:line="480" w:lineRule="auto"/>
        <w:rPr>
          <w:rFonts w:ascii="Times New Roman" w:eastAsia="Times New Roman" w:hAnsi="Times New Roman"/>
          <w:iCs/>
          <w:color w:val="000000" w:themeColor="text1"/>
          <w:sz w:val="24"/>
          <w:szCs w:val="24"/>
          <w:u w:val="single"/>
          <w:lang w:eastAsia="en-GB"/>
        </w:rPr>
      </w:pPr>
      <w:r w:rsidRPr="00384D4A">
        <w:rPr>
          <w:rFonts w:ascii="Times New Roman" w:eastAsia="Times New Roman" w:hAnsi="Times New Roman"/>
          <w:iCs/>
          <w:color w:val="000000" w:themeColor="text1"/>
          <w:sz w:val="24"/>
          <w:szCs w:val="24"/>
          <w:u w:val="single"/>
          <w:lang w:eastAsia="en-GB"/>
        </w:rPr>
        <w:t xml:space="preserve">The </w:t>
      </w:r>
      <w:proofErr w:type="gramStart"/>
      <w:r w:rsidRPr="00384D4A">
        <w:rPr>
          <w:rFonts w:ascii="Times New Roman" w:eastAsia="Times New Roman" w:hAnsi="Times New Roman"/>
          <w:iCs/>
          <w:color w:val="000000" w:themeColor="text1"/>
          <w:sz w:val="24"/>
          <w:szCs w:val="24"/>
          <w:u w:val="single"/>
          <w:lang w:eastAsia="en-GB"/>
        </w:rPr>
        <w:t>“ Community</w:t>
      </w:r>
      <w:proofErr w:type="gramEnd"/>
      <w:r w:rsidRPr="00384D4A">
        <w:rPr>
          <w:rFonts w:ascii="Times New Roman" w:eastAsia="Times New Roman" w:hAnsi="Times New Roman"/>
          <w:iCs/>
          <w:color w:val="000000" w:themeColor="text1"/>
          <w:sz w:val="24"/>
          <w:szCs w:val="24"/>
          <w:u w:val="single"/>
          <w:lang w:eastAsia="en-GB"/>
        </w:rPr>
        <w:t xml:space="preserve"> Complaint Scenario”</w:t>
      </w:r>
    </w:p>
    <w:p w:rsidR="00015C1A" w:rsidRPr="00384D4A" w:rsidRDefault="00AE40B9" w:rsidP="000A5235">
      <w:pPr>
        <w:spacing w:after="0" w:line="240" w:lineRule="auto"/>
        <w:rPr>
          <w:rFonts w:ascii="Times New Roman" w:eastAsia="Times New Roman" w:hAnsi="Times New Roman"/>
          <w:i/>
          <w:iCs/>
          <w:color w:val="000000" w:themeColor="text1"/>
          <w:sz w:val="24"/>
          <w:szCs w:val="24"/>
          <w:lang w:eastAsia="en-GB"/>
        </w:rPr>
      </w:pPr>
      <w:r w:rsidRPr="00384D4A">
        <w:rPr>
          <w:rFonts w:ascii="Times New Roman" w:eastAsia="Times New Roman" w:hAnsi="Times New Roman"/>
          <w:i/>
          <w:iCs/>
          <w:color w:val="000000" w:themeColor="text1"/>
          <w:sz w:val="24"/>
          <w:szCs w:val="24"/>
          <w:lang w:eastAsia="en-GB"/>
        </w:rPr>
        <w:t xml:space="preserve"> </w:t>
      </w:r>
      <w:r w:rsidR="000A5235" w:rsidRPr="00384D4A">
        <w:rPr>
          <w:rFonts w:ascii="Times New Roman" w:eastAsia="Times New Roman" w:hAnsi="Times New Roman"/>
          <w:i/>
          <w:iCs/>
          <w:color w:val="000000" w:themeColor="text1"/>
          <w:sz w:val="24"/>
          <w:szCs w:val="24"/>
          <w:lang w:eastAsia="en-GB"/>
        </w:rPr>
        <w:t xml:space="preserve">We agree therefore that the third party must produce the </w:t>
      </w:r>
      <w:r w:rsidR="000A5235" w:rsidRPr="00384D4A">
        <w:rPr>
          <w:rFonts w:ascii="Times New Roman" w:eastAsia="Times New Roman" w:hAnsi="Times New Roman"/>
          <w:i/>
          <w:iCs/>
          <w:color w:val="000000" w:themeColor="text1"/>
          <w:sz w:val="24"/>
          <w:szCs w:val="24"/>
          <w:u w:val="single"/>
          <w:lang w:eastAsia="en-GB"/>
        </w:rPr>
        <w:t>evidence</w:t>
      </w:r>
      <w:r w:rsidR="000A5235" w:rsidRPr="00384D4A">
        <w:rPr>
          <w:rFonts w:ascii="Times New Roman" w:eastAsia="Times New Roman" w:hAnsi="Times New Roman"/>
          <w:i/>
          <w:iCs/>
          <w:color w:val="000000" w:themeColor="text1"/>
          <w:sz w:val="24"/>
          <w:szCs w:val="24"/>
          <w:lang w:eastAsia="en-GB"/>
        </w:rPr>
        <w:t xml:space="preserve"> </w:t>
      </w:r>
      <w:proofErr w:type="gramStart"/>
      <w:r w:rsidR="00015C1A" w:rsidRPr="00384D4A">
        <w:rPr>
          <w:rFonts w:ascii="Times New Roman" w:eastAsia="Times New Roman" w:hAnsi="Times New Roman"/>
          <w:i/>
          <w:iCs/>
          <w:color w:val="000000" w:themeColor="text1"/>
          <w:sz w:val="24"/>
          <w:szCs w:val="24"/>
          <w:lang w:eastAsia="en-GB"/>
        </w:rPr>
        <w:t>( not</w:t>
      </w:r>
      <w:proofErr w:type="gramEnd"/>
      <w:r w:rsidR="00015C1A" w:rsidRPr="00384D4A">
        <w:rPr>
          <w:rFonts w:ascii="Times New Roman" w:eastAsia="Times New Roman" w:hAnsi="Times New Roman"/>
          <w:i/>
          <w:iCs/>
          <w:color w:val="000000" w:themeColor="text1"/>
          <w:sz w:val="24"/>
          <w:szCs w:val="24"/>
          <w:lang w:eastAsia="en-GB"/>
        </w:rPr>
        <w:t xml:space="preserve"> mere facts)</w:t>
      </w:r>
      <w:r w:rsidR="0071086F" w:rsidRPr="00384D4A">
        <w:rPr>
          <w:rFonts w:ascii="Times New Roman" w:eastAsia="Times New Roman" w:hAnsi="Times New Roman"/>
          <w:i/>
          <w:iCs/>
          <w:color w:val="000000" w:themeColor="text1"/>
          <w:sz w:val="24"/>
          <w:szCs w:val="24"/>
          <w:lang w:eastAsia="en-GB"/>
        </w:rPr>
        <w:t xml:space="preserve"> </w:t>
      </w:r>
      <w:r w:rsidR="000A5235" w:rsidRPr="00384D4A">
        <w:rPr>
          <w:rFonts w:ascii="Times New Roman" w:eastAsia="Times New Roman" w:hAnsi="Times New Roman"/>
          <w:i/>
          <w:iCs/>
          <w:color w:val="000000" w:themeColor="text1"/>
          <w:sz w:val="24"/>
          <w:szCs w:val="24"/>
          <w:lang w:eastAsia="en-GB"/>
        </w:rPr>
        <w:t xml:space="preserve">and it is </w:t>
      </w:r>
      <w:r w:rsidR="000A5235" w:rsidRPr="00384D4A">
        <w:rPr>
          <w:rFonts w:ascii="Times New Roman" w:eastAsia="Times New Roman" w:hAnsi="Times New Roman"/>
          <w:i/>
          <w:iCs/>
          <w:color w:val="000000" w:themeColor="text1"/>
          <w:sz w:val="24"/>
          <w:szCs w:val="24"/>
          <w:u w:val="single"/>
          <w:lang w:eastAsia="en-GB"/>
        </w:rPr>
        <w:t>not</w:t>
      </w:r>
      <w:r w:rsidR="000A5235" w:rsidRPr="00384D4A">
        <w:rPr>
          <w:rFonts w:ascii="Times New Roman" w:eastAsia="Times New Roman" w:hAnsi="Times New Roman"/>
          <w:i/>
          <w:iCs/>
          <w:color w:val="000000" w:themeColor="text1"/>
          <w:sz w:val="24"/>
          <w:szCs w:val="24"/>
          <w:lang w:eastAsia="en-GB"/>
        </w:rPr>
        <w:t xml:space="preserve"> for AFRINIC to do so.</w:t>
      </w:r>
      <w:r w:rsidR="007048EB" w:rsidRPr="00384D4A">
        <w:rPr>
          <w:rFonts w:ascii="Times New Roman" w:eastAsia="Times New Roman" w:hAnsi="Times New Roman"/>
          <w:i/>
          <w:iCs/>
          <w:color w:val="000000" w:themeColor="text1"/>
          <w:sz w:val="24"/>
          <w:szCs w:val="24"/>
          <w:lang w:eastAsia="en-GB"/>
        </w:rPr>
        <w:t xml:space="preserve"> </w:t>
      </w:r>
      <w:r w:rsidR="000A5235" w:rsidRPr="00384D4A">
        <w:rPr>
          <w:rFonts w:ascii="Times New Roman" w:eastAsia="Times New Roman" w:hAnsi="Times New Roman"/>
          <w:i/>
          <w:iCs/>
          <w:color w:val="000000" w:themeColor="text1"/>
          <w:sz w:val="24"/>
          <w:szCs w:val="24"/>
          <w:lang w:eastAsia="en-GB"/>
        </w:rPr>
        <w:t>This is why I keep stating that the probative value of the evidence cannot be based on mere declaration of the third party. I further suggested that the third party must have recourse either to a Commissioner of Oath/sworn affidavits to produce reliable evidence.</w:t>
      </w:r>
    </w:p>
    <w:p w:rsidR="00015C1A" w:rsidRPr="00384D4A" w:rsidRDefault="000A5235" w:rsidP="000A5235">
      <w:pPr>
        <w:spacing w:after="0" w:line="240" w:lineRule="auto"/>
        <w:rPr>
          <w:rFonts w:ascii="Times New Roman" w:eastAsia="Times New Roman" w:hAnsi="Times New Roman"/>
          <w:i/>
          <w:iCs/>
          <w:color w:val="000000" w:themeColor="text1"/>
          <w:sz w:val="24"/>
          <w:szCs w:val="24"/>
          <w:lang w:eastAsia="en-GB"/>
        </w:rPr>
      </w:pPr>
      <w:r w:rsidRPr="00384D4A">
        <w:rPr>
          <w:rFonts w:ascii="Times New Roman" w:eastAsia="Times New Roman" w:hAnsi="Times New Roman"/>
          <w:i/>
          <w:iCs/>
          <w:color w:val="000000" w:themeColor="text1"/>
          <w:sz w:val="24"/>
          <w:szCs w:val="24"/>
          <w:lang w:eastAsia="en-GB"/>
        </w:rPr>
        <w:t xml:space="preserve"> I suggested to Serge during our meeting</w:t>
      </w:r>
      <w:r w:rsidR="007048EB" w:rsidRPr="00384D4A">
        <w:rPr>
          <w:rFonts w:ascii="Times New Roman" w:eastAsia="Times New Roman" w:hAnsi="Times New Roman"/>
          <w:i/>
          <w:iCs/>
          <w:color w:val="000000" w:themeColor="text1"/>
          <w:sz w:val="24"/>
          <w:szCs w:val="24"/>
          <w:lang w:eastAsia="en-GB"/>
        </w:rPr>
        <w:t>,</w:t>
      </w:r>
      <w:r w:rsidRPr="00384D4A">
        <w:rPr>
          <w:rFonts w:ascii="Times New Roman" w:eastAsia="Times New Roman" w:hAnsi="Times New Roman"/>
          <w:i/>
          <w:iCs/>
          <w:color w:val="000000" w:themeColor="text1"/>
          <w:sz w:val="24"/>
          <w:szCs w:val="24"/>
          <w:lang w:eastAsia="en-GB"/>
        </w:rPr>
        <w:t xml:space="preserve"> that it is for the authors to find out if there are other means of verification which are used in other jurisdictions. Thereafter the evaluation can be embarked upon by AFRINIC staff. </w:t>
      </w:r>
    </w:p>
    <w:p w:rsidR="000A5235" w:rsidRPr="00384D4A" w:rsidRDefault="000A5235" w:rsidP="000A5235">
      <w:pPr>
        <w:spacing w:after="0" w:line="240" w:lineRule="auto"/>
        <w:rPr>
          <w:rFonts w:ascii="Times New Roman" w:eastAsia="Times New Roman" w:hAnsi="Times New Roman"/>
          <w:i/>
          <w:iCs/>
          <w:color w:val="000000" w:themeColor="text1"/>
          <w:sz w:val="24"/>
          <w:szCs w:val="24"/>
          <w:lang w:eastAsia="en-GB"/>
        </w:rPr>
      </w:pPr>
      <w:r w:rsidRPr="00384D4A">
        <w:rPr>
          <w:rFonts w:ascii="Times New Roman" w:eastAsia="Times New Roman" w:hAnsi="Times New Roman"/>
          <w:i/>
          <w:iCs/>
          <w:color w:val="000000" w:themeColor="text1"/>
          <w:sz w:val="24"/>
          <w:szCs w:val="24"/>
          <w:lang w:eastAsia="en-GB"/>
        </w:rPr>
        <w:t>Under this scenario, if AFRINIC is sued, it can raise as defence that it acted in good faith as it based its review process on sworn evidence or evidence declared to be tru</w:t>
      </w:r>
      <w:r w:rsidR="007048EB" w:rsidRPr="00384D4A">
        <w:rPr>
          <w:rFonts w:ascii="Times New Roman" w:eastAsia="Times New Roman" w:hAnsi="Times New Roman"/>
          <w:i/>
          <w:iCs/>
          <w:color w:val="000000" w:themeColor="text1"/>
          <w:sz w:val="24"/>
          <w:szCs w:val="24"/>
          <w:lang w:eastAsia="en-GB"/>
        </w:rPr>
        <w:t>e before a Commissioner of Oath by one of its members.</w:t>
      </w:r>
    </w:p>
    <w:p w:rsidR="000A5235" w:rsidRPr="00384D4A" w:rsidRDefault="000A5235" w:rsidP="000A5235">
      <w:pPr>
        <w:spacing w:after="0" w:line="240" w:lineRule="auto"/>
        <w:rPr>
          <w:rFonts w:ascii="Times New Roman" w:eastAsia="Times New Roman" w:hAnsi="Times New Roman"/>
          <w:i/>
          <w:iCs/>
          <w:color w:val="000000" w:themeColor="text1"/>
          <w:sz w:val="24"/>
          <w:szCs w:val="24"/>
          <w:lang w:eastAsia="en-GB"/>
        </w:rPr>
      </w:pPr>
      <w:r w:rsidRPr="00384D4A">
        <w:rPr>
          <w:rFonts w:ascii="Times New Roman" w:eastAsia="Times New Roman" w:hAnsi="Times New Roman"/>
          <w:i/>
          <w:iCs/>
          <w:color w:val="000000" w:themeColor="text1"/>
          <w:sz w:val="24"/>
          <w:szCs w:val="24"/>
          <w:lang w:eastAsia="en-GB"/>
        </w:rPr>
        <w:t>On such evidence, if AFRINIC is sued it can call the party supplying this evidence in guarantee.</w:t>
      </w:r>
      <w:r w:rsidR="007048EB" w:rsidRPr="00384D4A">
        <w:rPr>
          <w:rFonts w:ascii="Times New Roman" w:eastAsia="Times New Roman" w:hAnsi="Times New Roman"/>
          <w:i/>
          <w:iCs/>
          <w:color w:val="000000" w:themeColor="text1"/>
          <w:sz w:val="24"/>
          <w:szCs w:val="24"/>
          <w:lang w:eastAsia="en-GB"/>
        </w:rPr>
        <w:t xml:space="preserve"> </w:t>
      </w:r>
      <w:r w:rsidRPr="00384D4A">
        <w:rPr>
          <w:rFonts w:ascii="Times New Roman" w:eastAsia="Times New Roman" w:hAnsi="Times New Roman"/>
          <w:i/>
          <w:iCs/>
          <w:color w:val="000000" w:themeColor="text1"/>
          <w:sz w:val="24"/>
          <w:szCs w:val="24"/>
          <w:lang w:eastAsia="en-GB"/>
        </w:rPr>
        <w:t>The g</w:t>
      </w:r>
      <w:r w:rsidR="00AE40B9" w:rsidRPr="00384D4A">
        <w:rPr>
          <w:rFonts w:ascii="Times New Roman" w:eastAsia="Times New Roman" w:hAnsi="Times New Roman"/>
          <w:i/>
          <w:iCs/>
          <w:color w:val="000000" w:themeColor="text1"/>
          <w:sz w:val="24"/>
          <w:szCs w:val="24"/>
          <w:lang w:eastAsia="en-GB"/>
        </w:rPr>
        <w:t xml:space="preserve">uaranteeing party will have to </w:t>
      </w:r>
      <w:r w:rsidRPr="00384D4A">
        <w:rPr>
          <w:rFonts w:ascii="Times New Roman" w:eastAsia="Times New Roman" w:hAnsi="Times New Roman"/>
          <w:i/>
          <w:iCs/>
          <w:color w:val="000000" w:themeColor="text1"/>
          <w:sz w:val="24"/>
          <w:szCs w:val="24"/>
          <w:lang w:eastAsia="en-GB"/>
        </w:rPr>
        <w:t>pay any damage in lieu and stead of AFRINIC,</w:t>
      </w:r>
      <w:r w:rsidR="007048EB" w:rsidRPr="00384D4A">
        <w:rPr>
          <w:rFonts w:ascii="Times New Roman" w:eastAsia="Times New Roman" w:hAnsi="Times New Roman"/>
          <w:i/>
          <w:iCs/>
          <w:color w:val="000000" w:themeColor="text1"/>
          <w:sz w:val="24"/>
          <w:szCs w:val="24"/>
          <w:lang w:eastAsia="en-GB"/>
        </w:rPr>
        <w:t xml:space="preserve"> </w:t>
      </w:r>
      <w:r w:rsidRPr="00384D4A">
        <w:rPr>
          <w:rFonts w:ascii="Times New Roman" w:eastAsia="Times New Roman" w:hAnsi="Times New Roman"/>
          <w:i/>
          <w:iCs/>
          <w:color w:val="000000" w:themeColor="text1"/>
          <w:sz w:val="24"/>
          <w:szCs w:val="24"/>
          <w:lang w:eastAsia="en-GB"/>
        </w:rPr>
        <w:t>if the latter is called on to pay.</w:t>
      </w:r>
    </w:p>
    <w:p w:rsidR="00AE40B9" w:rsidRPr="00384D4A" w:rsidRDefault="00AE40B9" w:rsidP="000A5235">
      <w:pPr>
        <w:spacing w:after="0" w:line="240" w:lineRule="auto"/>
        <w:rPr>
          <w:rFonts w:ascii="Times New Roman" w:eastAsia="Times New Roman" w:hAnsi="Times New Roman"/>
          <w:i/>
          <w:iCs/>
          <w:color w:val="000000" w:themeColor="text1"/>
          <w:sz w:val="24"/>
          <w:szCs w:val="24"/>
          <w:lang w:eastAsia="en-GB"/>
        </w:rPr>
      </w:pPr>
    </w:p>
    <w:p w:rsidR="00AE40B9" w:rsidRPr="00384D4A" w:rsidRDefault="00AE40B9" w:rsidP="00AE40B9">
      <w:pPr>
        <w:spacing w:after="0" w:line="240" w:lineRule="auto"/>
        <w:rPr>
          <w:rFonts w:ascii="Times New Roman" w:eastAsia="Times New Roman" w:hAnsi="Times New Roman"/>
          <w:color w:val="000000" w:themeColor="text1"/>
          <w:sz w:val="24"/>
          <w:szCs w:val="24"/>
          <w:u w:val="single"/>
          <w:lang w:eastAsia="en-GB"/>
        </w:rPr>
      </w:pPr>
      <w:r w:rsidRPr="00384D4A">
        <w:rPr>
          <w:rFonts w:ascii="Times New Roman" w:eastAsia="Times New Roman" w:hAnsi="Times New Roman"/>
          <w:iCs/>
          <w:color w:val="000000" w:themeColor="text1"/>
          <w:sz w:val="24"/>
          <w:szCs w:val="24"/>
          <w:lang w:eastAsia="en-GB"/>
        </w:rPr>
        <w:t xml:space="preserve">I state once again that the proposal must not place any burden on staff to evaluate “raw facts”. What must be submitted </w:t>
      </w:r>
      <w:proofErr w:type="gramStart"/>
      <w:r w:rsidRPr="00384D4A">
        <w:rPr>
          <w:rFonts w:ascii="Times New Roman" w:eastAsia="Times New Roman" w:hAnsi="Times New Roman"/>
          <w:iCs/>
          <w:color w:val="000000" w:themeColor="text1"/>
          <w:sz w:val="24"/>
          <w:szCs w:val="24"/>
          <w:lang w:eastAsia="en-GB"/>
        </w:rPr>
        <w:t>( the</w:t>
      </w:r>
      <w:proofErr w:type="gramEnd"/>
      <w:r w:rsidRPr="00384D4A">
        <w:rPr>
          <w:rFonts w:ascii="Times New Roman" w:eastAsia="Times New Roman" w:hAnsi="Times New Roman"/>
          <w:iCs/>
          <w:color w:val="000000" w:themeColor="text1"/>
          <w:sz w:val="24"/>
          <w:szCs w:val="24"/>
          <w:lang w:eastAsia="en-GB"/>
        </w:rPr>
        <w:t xml:space="preserve"> community complaint) to AFRINIC is reliable, authentic and verifiable </w:t>
      </w:r>
      <w:r w:rsidRPr="00384D4A">
        <w:rPr>
          <w:rFonts w:ascii="Times New Roman" w:eastAsia="Times New Roman" w:hAnsi="Times New Roman"/>
          <w:iCs/>
          <w:color w:val="000000" w:themeColor="text1"/>
          <w:sz w:val="24"/>
          <w:szCs w:val="24"/>
          <w:u w:val="single"/>
          <w:lang w:eastAsia="en-GB"/>
        </w:rPr>
        <w:t>evidence of the basis of the complaint.</w:t>
      </w:r>
    </w:p>
    <w:p w:rsidR="00AE40B9" w:rsidRPr="00384D4A" w:rsidRDefault="00AE40B9" w:rsidP="00AE40B9">
      <w:pPr>
        <w:spacing w:after="0" w:line="240" w:lineRule="auto"/>
        <w:rPr>
          <w:rFonts w:ascii="Times New Roman" w:eastAsia="Times New Roman" w:hAnsi="Times New Roman"/>
          <w:iCs/>
          <w:color w:val="000000" w:themeColor="text1"/>
          <w:sz w:val="24"/>
          <w:szCs w:val="24"/>
          <w:u w:val="single"/>
          <w:lang w:eastAsia="en-GB"/>
        </w:rPr>
      </w:pPr>
      <w:r w:rsidRPr="00384D4A">
        <w:rPr>
          <w:rFonts w:ascii="Times New Roman" w:eastAsia="Times New Roman" w:hAnsi="Times New Roman"/>
          <w:i/>
          <w:iCs/>
          <w:color w:val="000000" w:themeColor="text1"/>
          <w:sz w:val="24"/>
          <w:szCs w:val="24"/>
          <w:lang w:eastAsia="en-GB"/>
        </w:rPr>
        <w:br/>
      </w:r>
      <w:r w:rsidRPr="00384D4A">
        <w:rPr>
          <w:rFonts w:ascii="Times New Roman" w:eastAsia="Times New Roman" w:hAnsi="Times New Roman"/>
          <w:iCs/>
          <w:color w:val="000000" w:themeColor="text1"/>
          <w:sz w:val="24"/>
          <w:szCs w:val="24"/>
          <w:u w:val="single"/>
          <w:lang w:eastAsia="en-GB"/>
        </w:rPr>
        <w:t>Evaluation of facts</w:t>
      </w:r>
    </w:p>
    <w:p w:rsidR="00AE40B9" w:rsidRPr="00384D4A" w:rsidRDefault="00AE40B9" w:rsidP="00AE40B9">
      <w:pPr>
        <w:spacing w:after="0" w:line="240" w:lineRule="auto"/>
        <w:rPr>
          <w:rFonts w:ascii="Times New Roman" w:eastAsia="Times New Roman" w:hAnsi="Times New Roman"/>
          <w:iCs/>
          <w:color w:val="000000" w:themeColor="text1"/>
          <w:sz w:val="24"/>
          <w:szCs w:val="24"/>
          <w:u w:val="single"/>
          <w:lang w:eastAsia="en-GB"/>
        </w:rPr>
      </w:pPr>
    </w:p>
    <w:p w:rsidR="00AE40B9" w:rsidRPr="00384D4A" w:rsidRDefault="00AE40B9" w:rsidP="00AE40B9">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See my remarks above relating to the distinction between raw facts and evidence</w:t>
      </w:r>
      <w:proofErr w:type="gramStart"/>
      <w:r w:rsidRPr="00384D4A">
        <w:rPr>
          <w:rFonts w:ascii="Times New Roman" w:eastAsia="Times New Roman" w:hAnsi="Times New Roman"/>
          <w:color w:val="000000" w:themeColor="text1"/>
          <w:sz w:val="24"/>
          <w:szCs w:val="24"/>
          <w:lang w:eastAsia="en-GB"/>
        </w:rPr>
        <w:t>.</w:t>
      </w:r>
      <w:r w:rsidR="00015C1A" w:rsidRPr="00384D4A">
        <w:rPr>
          <w:rFonts w:ascii="Times New Roman" w:eastAsia="Times New Roman" w:hAnsi="Times New Roman"/>
          <w:color w:val="000000" w:themeColor="text1"/>
          <w:sz w:val="24"/>
          <w:szCs w:val="24"/>
          <w:lang w:eastAsia="en-GB"/>
        </w:rPr>
        <w:t>(</w:t>
      </w:r>
      <w:proofErr w:type="gramEnd"/>
      <w:r w:rsidR="00015C1A" w:rsidRPr="00384D4A">
        <w:rPr>
          <w:rFonts w:ascii="Times New Roman" w:eastAsia="Times New Roman" w:hAnsi="Times New Roman"/>
          <w:color w:val="000000" w:themeColor="text1"/>
          <w:sz w:val="24"/>
          <w:szCs w:val="24"/>
          <w:lang w:eastAsia="en-GB"/>
        </w:rPr>
        <w:t xml:space="preserve"> above)</w:t>
      </w:r>
    </w:p>
    <w:p w:rsidR="00015C1A" w:rsidRPr="00384D4A" w:rsidRDefault="00015C1A" w:rsidP="00AE40B9">
      <w:pPr>
        <w:spacing w:after="0" w:line="240" w:lineRule="auto"/>
        <w:rPr>
          <w:rFonts w:ascii="Times New Roman" w:eastAsia="Times New Roman" w:hAnsi="Times New Roman"/>
          <w:color w:val="000000" w:themeColor="text1"/>
          <w:sz w:val="24"/>
          <w:szCs w:val="24"/>
          <w:lang w:eastAsia="en-GB"/>
        </w:rPr>
      </w:pPr>
    </w:p>
    <w:p w:rsidR="00015C1A" w:rsidRPr="00384D4A" w:rsidRDefault="00015C1A" w:rsidP="00AE40B9">
      <w:pPr>
        <w:spacing w:after="0" w:line="240" w:lineRule="auto"/>
        <w:rPr>
          <w:rFonts w:ascii="Times New Roman" w:eastAsia="Times New Roman" w:hAnsi="Times New Roman"/>
          <w:color w:val="000000" w:themeColor="text1"/>
          <w:sz w:val="24"/>
          <w:szCs w:val="24"/>
          <w:u w:val="single"/>
          <w:lang w:eastAsia="en-GB"/>
        </w:rPr>
      </w:pPr>
      <w:r w:rsidRPr="00384D4A">
        <w:rPr>
          <w:rFonts w:ascii="Times New Roman" w:eastAsia="Times New Roman" w:hAnsi="Times New Roman"/>
          <w:color w:val="000000" w:themeColor="text1"/>
          <w:sz w:val="24"/>
          <w:szCs w:val="24"/>
          <w:u w:val="single"/>
          <w:lang w:eastAsia="en-GB"/>
        </w:rPr>
        <w:t>Need for legal document</w:t>
      </w:r>
    </w:p>
    <w:p w:rsidR="00015C1A" w:rsidRPr="00384D4A" w:rsidRDefault="00015C1A" w:rsidP="00AE40B9">
      <w:pPr>
        <w:spacing w:after="0" w:line="240" w:lineRule="auto"/>
        <w:rPr>
          <w:rFonts w:ascii="Times New Roman" w:eastAsia="Times New Roman" w:hAnsi="Times New Roman"/>
          <w:color w:val="000000" w:themeColor="text1"/>
          <w:sz w:val="24"/>
          <w:szCs w:val="24"/>
          <w:u w:val="single"/>
          <w:lang w:eastAsia="en-GB"/>
        </w:rPr>
      </w:pPr>
    </w:p>
    <w:p w:rsidR="00015C1A" w:rsidRPr="00384D4A" w:rsidRDefault="007048EB"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I respectfully disagree with the authors </w:t>
      </w:r>
      <w:proofErr w:type="spellStart"/>
      <w:r w:rsidRPr="00384D4A">
        <w:rPr>
          <w:rFonts w:ascii="Times New Roman" w:eastAsia="Times New Roman" w:hAnsi="Times New Roman"/>
          <w:color w:val="000000" w:themeColor="text1"/>
          <w:sz w:val="24"/>
          <w:szCs w:val="24"/>
          <w:lang w:eastAsia="en-GB"/>
        </w:rPr>
        <w:t>here.</w:t>
      </w:r>
      <w:r w:rsidR="00015C1A" w:rsidRPr="00384D4A">
        <w:rPr>
          <w:rFonts w:ascii="Times New Roman" w:eastAsia="Times New Roman" w:hAnsi="Times New Roman"/>
          <w:color w:val="000000" w:themeColor="text1"/>
          <w:sz w:val="24"/>
          <w:szCs w:val="24"/>
          <w:lang w:eastAsia="en-GB"/>
        </w:rPr>
        <w:t>To</w:t>
      </w:r>
      <w:proofErr w:type="spellEnd"/>
      <w:r w:rsidR="00015C1A" w:rsidRPr="00384D4A">
        <w:rPr>
          <w:rFonts w:ascii="Times New Roman" w:eastAsia="Times New Roman" w:hAnsi="Times New Roman"/>
          <w:color w:val="000000" w:themeColor="text1"/>
          <w:sz w:val="24"/>
          <w:szCs w:val="24"/>
          <w:lang w:eastAsia="en-GB"/>
        </w:rPr>
        <w:t xml:space="preserve"> all intents and purposes the requirement of legal documents is crucial for AFRINIC to protect itself against legal suits as I have already hinted at. I insist on this.</w:t>
      </w: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p>
    <w:p w:rsidR="00015C1A" w:rsidRPr="00384D4A" w:rsidRDefault="00015C1A" w:rsidP="00015C1A">
      <w:pPr>
        <w:spacing w:after="0" w:line="240" w:lineRule="auto"/>
        <w:rPr>
          <w:rFonts w:ascii="Times New Roman" w:eastAsia="Times New Roman" w:hAnsi="Times New Roman"/>
          <w:color w:val="000000" w:themeColor="text1"/>
          <w:sz w:val="24"/>
          <w:szCs w:val="24"/>
          <w:u w:val="single"/>
          <w:lang w:eastAsia="en-GB"/>
        </w:rPr>
      </w:pPr>
      <w:proofErr w:type="gramStart"/>
      <w:r w:rsidRPr="00384D4A">
        <w:rPr>
          <w:rFonts w:ascii="Times New Roman" w:eastAsia="Times New Roman" w:hAnsi="Times New Roman"/>
          <w:color w:val="000000" w:themeColor="text1"/>
          <w:sz w:val="24"/>
          <w:szCs w:val="24"/>
          <w:u w:val="single"/>
          <w:lang w:eastAsia="en-GB"/>
        </w:rPr>
        <w:t>“ Legal</w:t>
      </w:r>
      <w:proofErr w:type="gramEnd"/>
      <w:r w:rsidRPr="00384D4A">
        <w:rPr>
          <w:rFonts w:ascii="Times New Roman" w:eastAsia="Times New Roman" w:hAnsi="Times New Roman"/>
          <w:color w:val="000000" w:themeColor="text1"/>
          <w:sz w:val="24"/>
          <w:szCs w:val="24"/>
          <w:u w:val="single"/>
          <w:lang w:eastAsia="en-GB"/>
        </w:rPr>
        <w:t xml:space="preserve"> Counsel to guide organisation”</w:t>
      </w:r>
    </w:p>
    <w:p w:rsidR="00015C1A" w:rsidRPr="00384D4A" w:rsidRDefault="00015C1A" w:rsidP="00015C1A">
      <w:pPr>
        <w:spacing w:after="0" w:line="240" w:lineRule="auto"/>
        <w:rPr>
          <w:rFonts w:ascii="Times New Roman" w:eastAsia="Times New Roman" w:hAnsi="Times New Roman"/>
          <w:color w:val="000000" w:themeColor="text1"/>
          <w:sz w:val="24"/>
          <w:szCs w:val="24"/>
          <w:u w:val="single"/>
          <w:lang w:eastAsia="en-GB"/>
        </w:rPr>
      </w:pP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I had thought that this was what I have been doing so far.</w:t>
      </w:r>
      <w:r w:rsidR="007048EB" w:rsidRPr="00384D4A">
        <w:rPr>
          <w:rFonts w:ascii="Times New Roman" w:eastAsia="Times New Roman" w:hAnsi="Times New Roman"/>
          <w:color w:val="000000" w:themeColor="text1"/>
          <w:sz w:val="24"/>
          <w:szCs w:val="24"/>
          <w:lang w:eastAsia="en-GB"/>
        </w:rPr>
        <w:t xml:space="preserve"> </w:t>
      </w:r>
      <w:r w:rsidRPr="00384D4A">
        <w:rPr>
          <w:rFonts w:ascii="Times New Roman" w:eastAsia="Times New Roman" w:hAnsi="Times New Roman"/>
          <w:color w:val="000000" w:themeColor="text1"/>
          <w:sz w:val="24"/>
          <w:szCs w:val="24"/>
          <w:lang w:eastAsia="en-GB"/>
        </w:rPr>
        <w:t xml:space="preserve">These documents cannot work by default. They must authenticate/verify the status </w:t>
      </w:r>
      <w:r w:rsidR="007048EB" w:rsidRPr="00384D4A">
        <w:rPr>
          <w:rFonts w:ascii="Times New Roman" w:eastAsia="Times New Roman" w:hAnsi="Times New Roman"/>
          <w:color w:val="000000" w:themeColor="text1"/>
          <w:sz w:val="24"/>
          <w:szCs w:val="24"/>
          <w:lang w:eastAsia="en-GB"/>
        </w:rPr>
        <w:t>of the information/data/facts</w:t>
      </w:r>
      <w:r w:rsidRPr="00384D4A">
        <w:rPr>
          <w:rFonts w:ascii="Times New Roman" w:eastAsia="Times New Roman" w:hAnsi="Times New Roman"/>
          <w:color w:val="000000" w:themeColor="text1"/>
          <w:sz w:val="24"/>
          <w:szCs w:val="24"/>
          <w:lang w:eastAsia="en-GB"/>
        </w:rPr>
        <w:t xml:space="preserve"> submitted by the third party. This is what I have been stressing all through.</w:t>
      </w:r>
    </w:p>
    <w:p w:rsidR="00015C1A" w:rsidRPr="00384D4A" w:rsidRDefault="00015C1A" w:rsidP="00015C1A">
      <w:pPr>
        <w:spacing w:after="0" w:line="240" w:lineRule="auto"/>
        <w:rPr>
          <w:rFonts w:ascii="Times New Roman" w:eastAsia="Times New Roman" w:hAnsi="Times New Roman"/>
          <w:color w:val="000000" w:themeColor="text1"/>
          <w:sz w:val="24"/>
          <w:szCs w:val="24"/>
          <w:u w:val="single"/>
          <w:lang w:eastAsia="en-GB"/>
        </w:rPr>
      </w:pP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As I have a</w:t>
      </w:r>
      <w:r w:rsidR="007048EB" w:rsidRPr="00384D4A">
        <w:rPr>
          <w:rFonts w:ascii="Times New Roman" w:eastAsia="Times New Roman" w:hAnsi="Times New Roman"/>
          <w:color w:val="000000" w:themeColor="text1"/>
          <w:sz w:val="24"/>
          <w:szCs w:val="24"/>
          <w:lang w:eastAsia="en-GB"/>
        </w:rPr>
        <w:t>lready stated assessing information/data/facts</w:t>
      </w:r>
      <w:r w:rsidRPr="00384D4A">
        <w:rPr>
          <w:rFonts w:ascii="Times New Roman" w:eastAsia="Times New Roman" w:hAnsi="Times New Roman"/>
          <w:color w:val="000000" w:themeColor="text1"/>
          <w:sz w:val="24"/>
          <w:szCs w:val="24"/>
          <w:lang w:eastAsia="en-GB"/>
        </w:rPr>
        <w:t xml:space="preserve"> from a bona fide </w:t>
      </w:r>
      <w:r w:rsidRPr="00384D4A">
        <w:rPr>
          <w:rFonts w:ascii="Times New Roman" w:eastAsia="Times New Roman" w:hAnsi="Times New Roman"/>
          <w:color w:val="000000" w:themeColor="text1"/>
          <w:sz w:val="24"/>
          <w:szCs w:val="24"/>
          <w:u w:val="single"/>
          <w:lang w:eastAsia="en-GB"/>
        </w:rPr>
        <w:t>applicant</w:t>
      </w:r>
      <w:r w:rsidRPr="00384D4A">
        <w:rPr>
          <w:rFonts w:ascii="Times New Roman" w:eastAsia="Times New Roman" w:hAnsi="Times New Roman"/>
          <w:color w:val="000000" w:themeColor="text1"/>
          <w:sz w:val="24"/>
          <w:szCs w:val="24"/>
          <w:lang w:eastAsia="en-GB"/>
        </w:rPr>
        <w:t xml:space="preserve"> for resources is totally different </w:t>
      </w:r>
      <w:r w:rsidR="007048EB" w:rsidRPr="00384D4A">
        <w:rPr>
          <w:rFonts w:ascii="Times New Roman" w:eastAsia="Times New Roman" w:hAnsi="Times New Roman"/>
          <w:color w:val="000000" w:themeColor="text1"/>
          <w:sz w:val="24"/>
          <w:szCs w:val="24"/>
          <w:lang w:eastAsia="en-GB"/>
        </w:rPr>
        <w:t xml:space="preserve">from such assessment </w:t>
      </w:r>
      <w:r w:rsidRPr="00384D4A">
        <w:rPr>
          <w:rFonts w:ascii="Times New Roman" w:eastAsia="Times New Roman" w:hAnsi="Times New Roman"/>
          <w:color w:val="000000" w:themeColor="text1"/>
          <w:sz w:val="24"/>
          <w:szCs w:val="24"/>
          <w:lang w:eastAsia="en-GB"/>
        </w:rPr>
        <w:t>which could lead to recall of resources. The difference lies in the fact that if the applicant does not submit reliable and verifiable documentation its application will be unsuccessful.</w:t>
      </w: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proofErr w:type="gramStart"/>
      <w:r w:rsidRPr="00384D4A">
        <w:rPr>
          <w:rFonts w:ascii="Times New Roman" w:eastAsia="Times New Roman" w:hAnsi="Times New Roman"/>
          <w:color w:val="000000" w:themeColor="text1"/>
          <w:sz w:val="24"/>
          <w:szCs w:val="24"/>
          <w:lang w:eastAsia="en-GB"/>
        </w:rPr>
        <w:t>Whereas if AFRINIC was to rely on “raw facts” and has eventually to face litigation, the party which submitted the raw facts does not bear any liability.</w:t>
      </w:r>
      <w:proofErr w:type="gramEnd"/>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p>
    <w:p w:rsidR="00015C1A" w:rsidRPr="00384D4A" w:rsidRDefault="007048EB" w:rsidP="00015C1A">
      <w:pPr>
        <w:spacing w:after="0" w:line="240" w:lineRule="auto"/>
        <w:rPr>
          <w:rFonts w:ascii="Times New Roman" w:eastAsia="Times New Roman" w:hAnsi="Times New Roman"/>
          <w:color w:val="000000" w:themeColor="text1"/>
          <w:sz w:val="24"/>
          <w:szCs w:val="24"/>
          <w:u w:val="single"/>
          <w:lang w:eastAsia="en-GB"/>
        </w:rPr>
      </w:pPr>
      <w:r w:rsidRPr="00384D4A">
        <w:rPr>
          <w:rFonts w:ascii="Times New Roman" w:eastAsia="Times New Roman" w:hAnsi="Times New Roman"/>
          <w:color w:val="000000" w:themeColor="text1"/>
          <w:sz w:val="24"/>
          <w:szCs w:val="24"/>
          <w:u w:val="single"/>
          <w:lang w:eastAsia="en-GB"/>
        </w:rPr>
        <w:lastRenderedPageBreak/>
        <w:t xml:space="preserve"> On authors’ statement that the “</w:t>
      </w:r>
      <w:r w:rsidR="00015C1A" w:rsidRPr="00384D4A">
        <w:rPr>
          <w:rFonts w:ascii="Times New Roman" w:eastAsia="Times New Roman" w:hAnsi="Times New Roman"/>
          <w:color w:val="000000" w:themeColor="text1"/>
          <w:sz w:val="24"/>
          <w:szCs w:val="24"/>
          <w:u w:val="single"/>
          <w:lang w:eastAsia="en-GB"/>
        </w:rPr>
        <w:t>RSA does not require sworn affidavit to provide information to staff.</w:t>
      </w:r>
      <w:r w:rsidRPr="00384D4A">
        <w:rPr>
          <w:rFonts w:ascii="Times New Roman" w:eastAsia="Times New Roman" w:hAnsi="Times New Roman"/>
          <w:color w:val="000000" w:themeColor="text1"/>
          <w:sz w:val="24"/>
          <w:szCs w:val="24"/>
          <w:u w:val="single"/>
          <w:lang w:eastAsia="en-GB"/>
        </w:rPr>
        <w:t>”</w:t>
      </w:r>
    </w:p>
    <w:p w:rsidR="00015C1A" w:rsidRPr="00384D4A" w:rsidRDefault="00015C1A" w:rsidP="00015C1A">
      <w:pPr>
        <w:spacing w:after="0" w:line="240" w:lineRule="auto"/>
        <w:rPr>
          <w:rFonts w:ascii="Times New Roman" w:eastAsia="Times New Roman" w:hAnsi="Times New Roman"/>
          <w:color w:val="000000" w:themeColor="text1"/>
          <w:sz w:val="24"/>
          <w:szCs w:val="24"/>
          <w:u w:val="single"/>
          <w:lang w:eastAsia="en-GB"/>
        </w:rPr>
      </w:pP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You seem to confuse two important elements here. The information being sought under an RSA is for allocation/ assignment of resources and it is for the applicant to shoulder the burden of submitting such information which can be tested by AFRINIC.</w:t>
      </w: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If the status of the information is not good enough to satisfy AFRINIC, the application is not granted. AFRINIC does not bear any liability as the applicant is the sole party responsible for this.</w:t>
      </w: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On the contrary, the information which third parties will submit to AFRINIC is going to be the basis for the recall of such resources which have been </w:t>
      </w:r>
      <w:proofErr w:type="gramStart"/>
      <w:r w:rsidRPr="00384D4A">
        <w:rPr>
          <w:rFonts w:ascii="Times New Roman" w:eastAsia="Times New Roman" w:hAnsi="Times New Roman"/>
          <w:color w:val="000000" w:themeColor="text1"/>
          <w:sz w:val="24"/>
          <w:szCs w:val="24"/>
          <w:lang w:eastAsia="en-GB"/>
        </w:rPr>
        <w:t>allocated/assigned</w:t>
      </w:r>
      <w:proofErr w:type="gramEnd"/>
      <w:r w:rsidRPr="00384D4A">
        <w:rPr>
          <w:rFonts w:ascii="Times New Roman" w:eastAsia="Times New Roman" w:hAnsi="Times New Roman"/>
          <w:color w:val="000000" w:themeColor="text1"/>
          <w:sz w:val="24"/>
          <w:szCs w:val="24"/>
          <w:lang w:eastAsia="en-GB"/>
        </w:rPr>
        <w:t xml:space="preserve"> already.</w:t>
      </w: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 The “reviewed member” will be deprived of such resources on the basis of which it runs its business. If such information reveals itself to be insufficient, lacking,</w:t>
      </w:r>
      <w:r w:rsidR="007048EB" w:rsidRPr="00384D4A">
        <w:rPr>
          <w:rFonts w:ascii="Times New Roman" w:eastAsia="Times New Roman" w:hAnsi="Times New Roman"/>
          <w:color w:val="000000" w:themeColor="text1"/>
          <w:sz w:val="24"/>
          <w:szCs w:val="24"/>
          <w:lang w:eastAsia="en-GB"/>
        </w:rPr>
        <w:t xml:space="preserve"> </w:t>
      </w:r>
      <w:r w:rsidRPr="00384D4A">
        <w:rPr>
          <w:rFonts w:ascii="Times New Roman" w:eastAsia="Times New Roman" w:hAnsi="Times New Roman"/>
          <w:color w:val="000000" w:themeColor="text1"/>
          <w:sz w:val="24"/>
          <w:szCs w:val="24"/>
          <w:lang w:eastAsia="en-GB"/>
        </w:rPr>
        <w:t xml:space="preserve">forged or false, the “reviewed member” will sue AFRINIC for prejudices suffered and not the </w:t>
      </w:r>
      <w:proofErr w:type="gramStart"/>
      <w:r w:rsidRPr="00384D4A">
        <w:rPr>
          <w:rFonts w:ascii="Times New Roman" w:eastAsia="Times New Roman" w:hAnsi="Times New Roman"/>
          <w:color w:val="000000" w:themeColor="text1"/>
          <w:sz w:val="24"/>
          <w:szCs w:val="24"/>
          <w:lang w:eastAsia="en-GB"/>
        </w:rPr>
        <w:t>“ whistleblower</w:t>
      </w:r>
      <w:proofErr w:type="gramEnd"/>
      <w:r w:rsidRPr="00384D4A">
        <w:rPr>
          <w:rFonts w:ascii="Times New Roman" w:eastAsia="Times New Roman" w:hAnsi="Times New Roman"/>
          <w:color w:val="000000" w:themeColor="text1"/>
          <w:sz w:val="24"/>
          <w:szCs w:val="24"/>
          <w:lang w:eastAsia="en-GB"/>
        </w:rPr>
        <w:t>”.</w:t>
      </w: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b/>
          <w:color w:val="000000" w:themeColor="text1"/>
          <w:sz w:val="24"/>
          <w:szCs w:val="24"/>
          <w:lang w:eastAsia="en-GB"/>
        </w:rPr>
        <w:t>I shall go further and require of the latter a written undertaking to the effect that it would compensate AFRINIC for any sum that the latter will pay to the “ reviewed member” if it was to win its case against AFRINIC</w:t>
      </w:r>
      <w:r w:rsidRPr="00384D4A">
        <w:rPr>
          <w:rFonts w:ascii="Times New Roman" w:eastAsia="Times New Roman" w:hAnsi="Times New Roman"/>
          <w:color w:val="000000" w:themeColor="text1"/>
          <w:sz w:val="24"/>
          <w:szCs w:val="24"/>
          <w:lang w:eastAsia="en-GB"/>
        </w:rPr>
        <w:t>.</w:t>
      </w: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Since you have chosen to illustrate your point</w:t>
      </w:r>
      <w:r w:rsidR="007048EB" w:rsidRPr="00384D4A">
        <w:rPr>
          <w:rFonts w:ascii="Times New Roman" w:eastAsia="Times New Roman" w:hAnsi="Times New Roman"/>
          <w:color w:val="000000" w:themeColor="text1"/>
          <w:sz w:val="24"/>
          <w:szCs w:val="24"/>
          <w:lang w:eastAsia="en-GB"/>
        </w:rPr>
        <w:t xml:space="preserve"> on an appeal process</w:t>
      </w:r>
      <w:r w:rsidRPr="00384D4A">
        <w:rPr>
          <w:rFonts w:ascii="Times New Roman" w:eastAsia="Times New Roman" w:hAnsi="Times New Roman"/>
          <w:color w:val="000000" w:themeColor="text1"/>
          <w:sz w:val="24"/>
          <w:szCs w:val="24"/>
          <w:lang w:eastAsia="en-GB"/>
        </w:rPr>
        <w:t xml:space="preserve"> (above) by referring to Section 3.5 of the CPM, do note that in this appeal, AFRINIC is not a party thereto. It can consequently set up an Appeal Committee and have the disagreement adjudicated upon and resolved.</w:t>
      </w: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Whether you segregate the appeals as against (i) the result of the review or (ii) actions taken by AFRINIC based on the result of the review, in both cases AFRINIC is a party thereto. It cannot, consequently, put up a mechanism to have its own action reviewed. It simply does not make sense.</w:t>
      </w: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This is why I have right from the beginning made reference to the Mauritius Code of Civil Procedure where the process for arbitration is already provided for.</w:t>
      </w:r>
    </w:p>
    <w:p w:rsidR="0099156E" w:rsidRPr="00384D4A" w:rsidRDefault="0099156E" w:rsidP="00015C1A">
      <w:pPr>
        <w:spacing w:after="0" w:line="240" w:lineRule="auto"/>
        <w:rPr>
          <w:rFonts w:ascii="Times New Roman" w:eastAsia="Times New Roman" w:hAnsi="Times New Roman"/>
          <w:color w:val="000000" w:themeColor="text1"/>
          <w:sz w:val="24"/>
          <w:szCs w:val="24"/>
          <w:lang w:eastAsia="en-GB"/>
        </w:rPr>
      </w:pPr>
    </w:p>
    <w:p w:rsidR="0099156E" w:rsidRPr="00384D4A" w:rsidRDefault="0099156E" w:rsidP="00015C1A">
      <w:pPr>
        <w:spacing w:after="0" w:line="240" w:lineRule="auto"/>
        <w:rPr>
          <w:rFonts w:ascii="Times New Roman" w:eastAsia="Times New Roman" w:hAnsi="Times New Roman"/>
          <w:color w:val="000000" w:themeColor="text1"/>
          <w:sz w:val="24"/>
          <w:szCs w:val="24"/>
          <w:u w:val="single"/>
          <w:lang w:eastAsia="en-GB"/>
        </w:rPr>
      </w:pPr>
      <w:r w:rsidRPr="00384D4A">
        <w:rPr>
          <w:rFonts w:ascii="Times New Roman" w:eastAsia="Times New Roman" w:hAnsi="Times New Roman"/>
          <w:color w:val="000000" w:themeColor="text1"/>
          <w:sz w:val="24"/>
          <w:szCs w:val="24"/>
          <w:u w:val="single"/>
          <w:lang w:eastAsia="en-GB"/>
        </w:rPr>
        <w:t>Section 13 of RSA</w:t>
      </w: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p>
    <w:p w:rsidR="0099156E" w:rsidRPr="00384D4A" w:rsidRDefault="0099156E" w:rsidP="0099156E">
      <w:pPr>
        <w:spacing w:after="0" w:line="240" w:lineRule="auto"/>
        <w:rPr>
          <w:rFonts w:ascii="Times New Roman" w:eastAsia="Times New Roman" w:hAnsi="Times New Roman"/>
          <w:bCs/>
          <w:color w:val="000000" w:themeColor="text1"/>
          <w:sz w:val="24"/>
          <w:szCs w:val="24"/>
          <w:lang w:eastAsia="en-GB"/>
        </w:rPr>
      </w:pPr>
      <w:r w:rsidRPr="00384D4A">
        <w:rPr>
          <w:rFonts w:ascii="Times New Roman" w:eastAsia="Times New Roman" w:hAnsi="Times New Roman"/>
          <w:bCs/>
          <w:color w:val="000000" w:themeColor="text1"/>
          <w:sz w:val="24"/>
          <w:szCs w:val="24"/>
          <w:lang w:eastAsia="en-GB"/>
        </w:rPr>
        <w:t xml:space="preserve">Since the issue </w:t>
      </w:r>
      <w:proofErr w:type="gramStart"/>
      <w:r w:rsidRPr="00384D4A">
        <w:rPr>
          <w:rFonts w:ascii="Times New Roman" w:eastAsia="Times New Roman" w:hAnsi="Times New Roman"/>
          <w:bCs/>
          <w:color w:val="000000" w:themeColor="text1"/>
          <w:sz w:val="24"/>
          <w:szCs w:val="24"/>
          <w:lang w:eastAsia="en-GB"/>
        </w:rPr>
        <w:t>“ of</w:t>
      </w:r>
      <w:proofErr w:type="gramEnd"/>
      <w:r w:rsidRPr="00384D4A">
        <w:rPr>
          <w:rFonts w:ascii="Times New Roman" w:eastAsia="Times New Roman" w:hAnsi="Times New Roman"/>
          <w:bCs/>
          <w:color w:val="000000" w:themeColor="text1"/>
          <w:sz w:val="24"/>
          <w:szCs w:val="24"/>
          <w:lang w:eastAsia="en-GB"/>
        </w:rPr>
        <w:t xml:space="preserve"> Section 13 of the RSA” is raised, do note that the appeal procedure provided for therein, regards a complaint by an organisation/member against  the  non performance of an assigning registry of its “ task in the requisite manner”. AFRINIC is not a party thereto and its Board can sit on appeal to examine the complaint. Thus there is no incompatibility with the Mauritius Code of Civil Procedure.</w:t>
      </w:r>
    </w:p>
    <w:p w:rsidR="0099156E" w:rsidRPr="00384D4A" w:rsidRDefault="0099156E" w:rsidP="0099156E">
      <w:pPr>
        <w:spacing w:after="0" w:line="240" w:lineRule="auto"/>
        <w:rPr>
          <w:rFonts w:ascii="Times New Roman" w:eastAsia="Times New Roman" w:hAnsi="Times New Roman"/>
          <w:bCs/>
          <w:color w:val="000000" w:themeColor="text1"/>
          <w:sz w:val="24"/>
          <w:szCs w:val="24"/>
          <w:lang w:eastAsia="en-GB"/>
        </w:rPr>
      </w:pPr>
    </w:p>
    <w:p w:rsidR="0099156E" w:rsidRPr="00384D4A" w:rsidRDefault="0099156E" w:rsidP="0099156E">
      <w:pPr>
        <w:spacing w:after="0" w:line="240" w:lineRule="auto"/>
        <w:rPr>
          <w:rFonts w:ascii="Times New Roman" w:eastAsia="Times New Roman" w:hAnsi="Times New Roman"/>
          <w:bCs/>
          <w:color w:val="000000" w:themeColor="text1"/>
          <w:sz w:val="24"/>
          <w:szCs w:val="24"/>
          <w:u w:val="single"/>
          <w:lang w:eastAsia="en-GB"/>
        </w:rPr>
      </w:pPr>
      <w:r w:rsidRPr="00384D4A">
        <w:rPr>
          <w:rFonts w:ascii="Times New Roman" w:eastAsia="Times New Roman" w:hAnsi="Times New Roman"/>
          <w:bCs/>
          <w:color w:val="000000" w:themeColor="text1"/>
          <w:sz w:val="24"/>
          <w:szCs w:val="24"/>
          <w:u w:val="single"/>
          <w:lang w:eastAsia="en-GB"/>
        </w:rPr>
        <w:t>Mechanism for investigation</w:t>
      </w:r>
    </w:p>
    <w:p w:rsidR="0099156E" w:rsidRPr="00384D4A" w:rsidRDefault="0099156E" w:rsidP="0099156E">
      <w:pPr>
        <w:spacing w:after="0" w:line="240" w:lineRule="auto"/>
        <w:rPr>
          <w:rFonts w:ascii="Times New Roman" w:eastAsia="Times New Roman" w:hAnsi="Times New Roman"/>
          <w:bCs/>
          <w:color w:val="000000" w:themeColor="text1"/>
          <w:sz w:val="24"/>
          <w:szCs w:val="24"/>
          <w:lang w:eastAsia="en-GB"/>
        </w:rPr>
      </w:pP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As regards the above observations, I once again reiterate the distinction between a bona</w:t>
      </w:r>
      <w:r w:rsidR="007048EB" w:rsidRPr="00384D4A">
        <w:rPr>
          <w:rFonts w:ascii="Times New Roman" w:eastAsia="Times New Roman" w:hAnsi="Times New Roman"/>
          <w:color w:val="000000" w:themeColor="text1"/>
          <w:sz w:val="24"/>
          <w:szCs w:val="24"/>
          <w:lang w:eastAsia="en-GB"/>
        </w:rPr>
        <w:t xml:space="preserve"> </w:t>
      </w:r>
      <w:r w:rsidRPr="00384D4A">
        <w:rPr>
          <w:rFonts w:ascii="Times New Roman" w:eastAsia="Times New Roman" w:hAnsi="Times New Roman"/>
          <w:color w:val="000000" w:themeColor="text1"/>
          <w:sz w:val="24"/>
          <w:szCs w:val="24"/>
          <w:lang w:eastAsia="en-GB"/>
        </w:rPr>
        <w:t xml:space="preserve">fide applicant for allocation of resources and a third party </w:t>
      </w:r>
      <w:proofErr w:type="gramStart"/>
      <w:r w:rsidRPr="00384D4A">
        <w:rPr>
          <w:rFonts w:ascii="Times New Roman" w:eastAsia="Times New Roman" w:hAnsi="Times New Roman"/>
          <w:color w:val="000000" w:themeColor="text1"/>
          <w:sz w:val="24"/>
          <w:szCs w:val="24"/>
          <w:lang w:eastAsia="en-GB"/>
        </w:rPr>
        <w:t>“ whistle</w:t>
      </w:r>
      <w:proofErr w:type="gramEnd"/>
      <w:r w:rsidRPr="00384D4A">
        <w:rPr>
          <w:rFonts w:ascii="Times New Roman" w:eastAsia="Times New Roman" w:hAnsi="Times New Roman"/>
          <w:color w:val="000000" w:themeColor="text1"/>
          <w:sz w:val="24"/>
          <w:szCs w:val="24"/>
          <w:lang w:eastAsia="en-GB"/>
        </w:rPr>
        <w:t xml:space="preserve"> blowing” and who provides unreliable/unverified/unauthenticated facts. The mechanism existing in the RSA caters for the first scenario and not for the second one.</w:t>
      </w:r>
      <w:r w:rsidR="007048EB" w:rsidRPr="00384D4A">
        <w:rPr>
          <w:rFonts w:ascii="Times New Roman" w:eastAsia="Times New Roman" w:hAnsi="Times New Roman"/>
          <w:color w:val="000000" w:themeColor="text1"/>
          <w:sz w:val="24"/>
          <w:szCs w:val="24"/>
          <w:lang w:eastAsia="en-GB"/>
        </w:rPr>
        <w:t xml:space="preserve"> </w:t>
      </w:r>
      <w:r w:rsidRPr="00384D4A">
        <w:rPr>
          <w:rFonts w:ascii="Times New Roman" w:eastAsia="Times New Roman" w:hAnsi="Times New Roman"/>
          <w:color w:val="000000" w:themeColor="text1"/>
          <w:sz w:val="24"/>
          <w:szCs w:val="24"/>
          <w:lang w:eastAsia="en-GB"/>
        </w:rPr>
        <w:t>The proposal must address this.</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p>
    <w:p w:rsidR="0099156E" w:rsidRPr="00384D4A" w:rsidRDefault="007048EB" w:rsidP="0099156E">
      <w:pPr>
        <w:spacing w:after="0" w:line="240" w:lineRule="auto"/>
        <w:rPr>
          <w:rFonts w:ascii="Times New Roman" w:eastAsia="Times New Roman" w:hAnsi="Times New Roman"/>
          <w:color w:val="000000" w:themeColor="text1"/>
          <w:sz w:val="24"/>
          <w:szCs w:val="24"/>
          <w:u w:val="single"/>
          <w:lang w:eastAsia="en-GB"/>
        </w:rPr>
      </w:pPr>
      <w:r w:rsidRPr="00384D4A">
        <w:rPr>
          <w:rFonts w:ascii="Times New Roman" w:eastAsia="Times New Roman" w:hAnsi="Times New Roman"/>
          <w:color w:val="000000" w:themeColor="text1"/>
          <w:sz w:val="24"/>
          <w:szCs w:val="24"/>
          <w:u w:val="single"/>
          <w:lang w:eastAsia="en-GB"/>
        </w:rPr>
        <w:t xml:space="preserve"> On the authors’ statement that “</w:t>
      </w:r>
      <w:r w:rsidR="0099156E" w:rsidRPr="00384D4A">
        <w:rPr>
          <w:rFonts w:ascii="Times New Roman" w:eastAsia="Times New Roman" w:hAnsi="Times New Roman"/>
          <w:color w:val="000000" w:themeColor="text1"/>
          <w:sz w:val="24"/>
          <w:szCs w:val="24"/>
          <w:u w:val="single"/>
          <w:lang w:eastAsia="en-GB"/>
        </w:rPr>
        <w:t>Afrinic does not conduct hearings with requ</w:t>
      </w:r>
      <w:r w:rsidRPr="00384D4A">
        <w:rPr>
          <w:rFonts w:ascii="Times New Roman" w:eastAsia="Times New Roman" w:hAnsi="Times New Roman"/>
          <w:color w:val="000000" w:themeColor="text1"/>
          <w:sz w:val="24"/>
          <w:szCs w:val="24"/>
          <w:u w:val="single"/>
          <w:lang w:eastAsia="en-GB"/>
        </w:rPr>
        <w:t>esting members, so not required”</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lastRenderedPageBreak/>
        <w:t>Under the RSA AFRINIC will always be in a bilateral situation where it will be faced with an applicant who voluntarily submits all documentation to buttress its case for allocation/assignment.</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Whereas under the proposal, AFRINIC will have to deal with a scenario where </w:t>
      </w:r>
    </w:p>
    <w:p w:rsidR="0099156E" w:rsidRPr="00384D4A" w:rsidRDefault="0099156E" w:rsidP="0099156E">
      <w:pPr>
        <w:numPr>
          <w:ilvl w:val="0"/>
          <w:numId w:val="1"/>
        </w:num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The documentation is not voluntarily submitted by a member </w:t>
      </w:r>
      <w:proofErr w:type="gramStart"/>
      <w:r w:rsidRPr="00384D4A">
        <w:rPr>
          <w:rFonts w:ascii="Times New Roman" w:eastAsia="Times New Roman" w:hAnsi="Times New Roman"/>
          <w:color w:val="000000" w:themeColor="text1"/>
          <w:sz w:val="24"/>
          <w:szCs w:val="24"/>
          <w:lang w:eastAsia="en-GB"/>
        </w:rPr>
        <w:t>( who</w:t>
      </w:r>
      <w:proofErr w:type="gramEnd"/>
      <w:r w:rsidRPr="00384D4A">
        <w:rPr>
          <w:rFonts w:ascii="Times New Roman" w:eastAsia="Times New Roman" w:hAnsi="Times New Roman"/>
          <w:color w:val="000000" w:themeColor="text1"/>
          <w:sz w:val="24"/>
          <w:szCs w:val="24"/>
          <w:lang w:eastAsia="en-GB"/>
        </w:rPr>
        <w:t xml:space="preserve"> may be subjected to review).</w:t>
      </w:r>
    </w:p>
    <w:p w:rsidR="0099156E" w:rsidRPr="00384D4A" w:rsidRDefault="0099156E" w:rsidP="0099156E">
      <w:pPr>
        <w:numPr>
          <w:ilvl w:val="0"/>
          <w:numId w:val="1"/>
        </w:num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The veracity /authenticity/ will have to be tested by AFRINIC staff.</w:t>
      </w:r>
    </w:p>
    <w:p w:rsidR="0099156E" w:rsidRPr="00384D4A" w:rsidRDefault="0099156E" w:rsidP="0099156E">
      <w:pPr>
        <w:numPr>
          <w:ilvl w:val="0"/>
          <w:numId w:val="1"/>
        </w:num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AFRINIC will have to confront the member with the documentation coming from a third party.</w:t>
      </w:r>
    </w:p>
    <w:p w:rsidR="0099156E" w:rsidRPr="00384D4A" w:rsidRDefault="0099156E" w:rsidP="0099156E">
      <w:pPr>
        <w:numPr>
          <w:ilvl w:val="0"/>
          <w:numId w:val="1"/>
        </w:num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 AFRINIC will have to conduct an investigation to test the status of the documentation.</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This is the investigation that I have in mind with three parties involved. It is not the same situation where a member is applying for resources.</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The investigative mechanism is highly relevant and the proposal must describe same. </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You state that the investigated party must collaborate, would </w:t>
      </w:r>
      <w:proofErr w:type="gramStart"/>
      <w:r w:rsidRPr="00384D4A">
        <w:rPr>
          <w:rFonts w:ascii="Times New Roman" w:eastAsia="Times New Roman" w:hAnsi="Times New Roman"/>
          <w:color w:val="000000" w:themeColor="text1"/>
          <w:sz w:val="24"/>
          <w:szCs w:val="24"/>
          <w:lang w:eastAsia="en-GB"/>
        </w:rPr>
        <w:t>it  not</w:t>
      </w:r>
      <w:proofErr w:type="gramEnd"/>
      <w:r w:rsidRPr="00384D4A">
        <w:rPr>
          <w:rFonts w:ascii="Times New Roman" w:eastAsia="Times New Roman" w:hAnsi="Times New Roman"/>
          <w:color w:val="000000" w:themeColor="text1"/>
          <w:sz w:val="24"/>
          <w:szCs w:val="24"/>
          <w:lang w:eastAsia="en-GB"/>
        </w:rPr>
        <w:t xml:space="preserve"> wish to know the reason why AFRINIC is asking for information especially where it is not applying for resources and already hold them. AFRINIC will have to disclose the reason. Transparency must prevail.</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p>
    <w:p w:rsidR="0099156E" w:rsidRPr="00384D4A" w:rsidRDefault="0099156E" w:rsidP="0099156E">
      <w:pPr>
        <w:spacing w:after="0" w:line="240" w:lineRule="auto"/>
        <w:rPr>
          <w:rFonts w:ascii="Times New Roman" w:eastAsia="Times New Roman" w:hAnsi="Times New Roman"/>
          <w:color w:val="000000" w:themeColor="text1"/>
          <w:sz w:val="24"/>
          <w:szCs w:val="24"/>
          <w:u w:val="single"/>
          <w:lang w:eastAsia="en-GB"/>
        </w:rPr>
      </w:pPr>
      <w:r w:rsidRPr="00384D4A">
        <w:rPr>
          <w:rFonts w:ascii="Times New Roman" w:eastAsia="Times New Roman" w:hAnsi="Times New Roman"/>
          <w:color w:val="000000" w:themeColor="text1"/>
          <w:sz w:val="24"/>
          <w:szCs w:val="24"/>
          <w:u w:val="single"/>
          <w:lang w:eastAsia="en-GB"/>
        </w:rPr>
        <w:t>Choice of jurisdiction</w:t>
      </w:r>
    </w:p>
    <w:p w:rsidR="0099156E" w:rsidRPr="00384D4A" w:rsidRDefault="0099156E" w:rsidP="0099156E">
      <w:pPr>
        <w:spacing w:after="0" w:line="240" w:lineRule="auto"/>
        <w:rPr>
          <w:rFonts w:ascii="Times New Roman" w:eastAsia="Times New Roman" w:hAnsi="Times New Roman"/>
          <w:color w:val="000000" w:themeColor="text1"/>
          <w:sz w:val="24"/>
          <w:szCs w:val="24"/>
          <w:u w:val="single"/>
          <w:lang w:eastAsia="en-GB"/>
        </w:rPr>
      </w:pP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As I have elaborated lengthily above where the appeal/arbitration involves AFRINIC as a </w:t>
      </w:r>
      <w:proofErr w:type="gramStart"/>
      <w:r w:rsidRPr="00384D4A">
        <w:rPr>
          <w:rFonts w:ascii="Times New Roman" w:eastAsia="Times New Roman" w:hAnsi="Times New Roman"/>
          <w:color w:val="000000" w:themeColor="text1"/>
          <w:sz w:val="24"/>
          <w:szCs w:val="24"/>
          <w:lang w:eastAsia="en-GB"/>
        </w:rPr>
        <w:t>“ Respondent</w:t>
      </w:r>
      <w:proofErr w:type="gramEnd"/>
      <w:r w:rsidRPr="00384D4A">
        <w:rPr>
          <w:rFonts w:ascii="Times New Roman" w:eastAsia="Times New Roman" w:hAnsi="Times New Roman"/>
          <w:color w:val="000000" w:themeColor="text1"/>
          <w:sz w:val="24"/>
          <w:szCs w:val="24"/>
          <w:lang w:eastAsia="en-GB"/>
        </w:rPr>
        <w:t>” party, this matter falls outside the purview of the RSA. Deciding the question of jurisdiction should have been addressed in the proposal.</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The arguments raised by the authors rest too much on the RSA which is a contract between AFRINIC and individual members. It is not a policy.</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p>
    <w:p w:rsidR="00384D4A" w:rsidRPr="00384D4A" w:rsidRDefault="0099156E"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 xml:space="preserve">It is with much regret that I have to state that my concerns have remained unaddressed to this </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proofErr w:type="gramStart"/>
      <w:r w:rsidRPr="00384D4A">
        <w:rPr>
          <w:rFonts w:ascii="Times New Roman" w:eastAsia="Times New Roman" w:hAnsi="Times New Roman"/>
          <w:color w:val="000000" w:themeColor="text1"/>
          <w:sz w:val="24"/>
          <w:szCs w:val="24"/>
          <w:lang w:eastAsia="en-GB"/>
        </w:rPr>
        <w:t>day</w:t>
      </w:r>
      <w:proofErr w:type="gramEnd"/>
      <w:r w:rsidRPr="00384D4A">
        <w:rPr>
          <w:rFonts w:ascii="Times New Roman" w:eastAsia="Times New Roman" w:hAnsi="Times New Roman"/>
          <w:color w:val="000000" w:themeColor="text1"/>
          <w:sz w:val="24"/>
          <w:szCs w:val="24"/>
          <w:lang w:eastAsia="en-GB"/>
        </w:rPr>
        <w:t>.</w:t>
      </w:r>
    </w:p>
    <w:p w:rsidR="00384D4A" w:rsidRPr="00384D4A" w:rsidRDefault="00384D4A" w:rsidP="0099156E">
      <w:pPr>
        <w:spacing w:after="0" w:line="240" w:lineRule="auto"/>
        <w:rPr>
          <w:rFonts w:ascii="Times New Roman" w:eastAsia="Times New Roman" w:hAnsi="Times New Roman"/>
          <w:color w:val="000000" w:themeColor="text1"/>
          <w:sz w:val="24"/>
          <w:szCs w:val="24"/>
          <w:lang w:eastAsia="en-GB"/>
        </w:rPr>
      </w:pPr>
    </w:p>
    <w:p w:rsidR="00384D4A" w:rsidRPr="00384D4A" w:rsidRDefault="00384D4A" w:rsidP="0099156E">
      <w:pPr>
        <w:spacing w:after="0" w:line="240" w:lineRule="auto"/>
        <w:rPr>
          <w:rFonts w:ascii="Times New Roman" w:eastAsia="Times New Roman" w:hAnsi="Times New Roman"/>
          <w:color w:val="000000" w:themeColor="text1"/>
          <w:sz w:val="24"/>
          <w:szCs w:val="24"/>
          <w:lang w:eastAsia="en-GB"/>
        </w:rPr>
      </w:pPr>
      <w:proofErr w:type="spellStart"/>
      <w:r w:rsidRPr="00384D4A">
        <w:rPr>
          <w:rFonts w:ascii="Times New Roman" w:eastAsia="Times New Roman" w:hAnsi="Times New Roman"/>
          <w:color w:val="000000" w:themeColor="text1"/>
          <w:sz w:val="24"/>
          <w:szCs w:val="24"/>
          <w:lang w:eastAsia="en-GB"/>
        </w:rPr>
        <w:t>Ashok.B.Radhakissoon</w:t>
      </w:r>
      <w:proofErr w:type="spellEnd"/>
    </w:p>
    <w:p w:rsidR="00384D4A" w:rsidRPr="00384D4A" w:rsidRDefault="00384D4A"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Legal Adviser</w:t>
      </w:r>
    </w:p>
    <w:p w:rsidR="00384D4A" w:rsidRPr="00384D4A" w:rsidRDefault="00384D4A"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AFRINIC</w:t>
      </w:r>
    </w:p>
    <w:p w:rsidR="0099156E" w:rsidRPr="00384D4A" w:rsidRDefault="00384D4A"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t>This 10 July 2017.</w:t>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br/>
      </w:r>
    </w:p>
    <w:p w:rsidR="0099156E" w:rsidRPr="00384D4A" w:rsidRDefault="0099156E" w:rsidP="0099156E">
      <w:pPr>
        <w:spacing w:after="0" w:line="240" w:lineRule="auto"/>
        <w:rPr>
          <w:rFonts w:ascii="Times New Roman" w:eastAsia="Times New Roman" w:hAnsi="Times New Roman"/>
          <w:color w:val="000000" w:themeColor="text1"/>
          <w:sz w:val="24"/>
          <w:szCs w:val="24"/>
          <w:lang w:eastAsia="en-GB"/>
        </w:rPr>
      </w:pP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p>
    <w:p w:rsidR="00015C1A" w:rsidRPr="00384D4A" w:rsidRDefault="00015C1A" w:rsidP="00015C1A">
      <w:pPr>
        <w:spacing w:after="0" w:line="240" w:lineRule="auto"/>
        <w:rPr>
          <w:rFonts w:ascii="Times New Roman" w:eastAsia="Times New Roman" w:hAnsi="Times New Roman"/>
          <w:color w:val="000000" w:themeColor="text1"/>
          <w:sz w:val="24"/>
          <w:szCs w:val="24"/>
          <w:lang w:eastAsia="en-GB"/>
        </w:rPr>
      </w:pPr>
      <w:r w:rsidRPr="00384D4A">
        <w:rPr>
          <w:rFonts w:ascii="Times New Roman" w:eastAsia="Times New Roman" w:hAnsi="Times New Roman"/>
          <w:color w:val="000000" w:themeColor="text1"/>
          <w:sz w:val="24"/>
          <w:szCs w:val="24"/>
          <w:lang w:eastAsia="en-GB"/>
        </w:rPr>
        <w:br/>
      </w:r>
      <w:r w:rsidRPr="00384D4A">
        <w:rPr>
          <w:rFonts w:ascii="Times New Roman" w:eastAsia="Times New Roman" w:hAnsi="Times New Roman"/>
          <w:color w:val="000000" w:themeColor="text1"/>
          <w:sz w:val="24"/>
          <w:szCs w:val="24"/>
          <w:lang w:eastAsia="en-GB"/>
        </w:rPr>
        <w:br/>
      </w:r>
    </w:p>
    <w:p w:rsidR="00015C1A" w:rsidRPr="00384D4A" w:rsidRDefault="00015C1A" w:rsidP="00015C1A">
      <w:pPr>
        <w:spacing w:after="0" w:line="240" w:lineRule="auto"/>
        <w:rPr>
          <w:rFonts w:ascii="Times New Roman" w:eastAsia="Times New Roman" w:hAnsi="Times New Roman"/>
          <w:color w:val="000000" w:themeColor="text1"/>
          <w:sz w:val="24"/>
          <w:szCs w:val="24"/>
          <w:u w:val="single"/>
          <w:lang w:eastAsia="en-GB"/>
        </w:rPr>
      </w:pPr>
    </w:p>
    <w:p w:rsidR="00015C1A" w:rsidRPr="00384D4A" w:rsidRDefault="00015C1A" w:rsidP="00015C1A">
      <w:pPr>
        <w:spacing w:after="0" w:line="240" w:lineRule="auto"/>
        <w:rPr>
          <w:rFonts w:ascii="Times New Roman" w:eastAsia="Times New Roman" w:hAnsi="Times New Roman"/>
          <w:color w:val="000000" w:themeColor="text1"/>
          <w:sz w:val="24"/>
          <w:szCs w:val="24"/>
          <w:u w:val="single"/>
          <w:lang w:eastAsia="en-GB"/>
        </w:rPr>
      </w:pPr>
      <w:r w:rsidRPr="00384D4A">
        <w:rPr>
          <w:rFonts w:ascii="Times New Roman" w:eastAsia="Times New Roman" w:hAnsi="Times New Roman"/>
          <w:color w:val="000000" w:themeColor="text1"/>
          <w:sz w:val="24"/>
          <w:szCs w:val="24"/>
          <w:lang w:eastAsia="en-GB"/>
        </w:rPr>
        <w:br/>
      </w:r>
    </w:p>
    <w:p w:rsidR="00AE40B9" w:rsidRPr="00384D4A" w:rsidRDefault="00AE40B9" w:rsidP="00AE40B9">
      <w:pPr>
        <w:spacing w:after="0" w:line="240" w:lineRule="auto"/>
        <w:rPr>
          <w:rFonts w:ascii="Times New Roman" w:eastAsia="Times New Roman" w:hAnsi="Times New Roman"/>
          <w:iCs/>
          <w:color w:val="000000" w:themeColor="text1"/>
          <w:sz w:val="24"/>
          <w:szCs w:val="24"/>
          <w:u w:val="single"/>
          <w:lang w:eastAsia="en-GB"/>
        </w:rPr>
      </w:pPr>
    </w:p>
    <w:p w:rsidR="000A5235" w:rsidRPr="00384D4A" w:rsidRDefault="000A5235" w:rsidP="000A5235">
      <w:pPr>
        <w:spacing w:after="0" w:line="240" w:lineRule="auto"/>
        <w:rPr>
          <w:rFonts w:ascii="Times New Roman" w:eastAsia="Times New Roman" w:hAnsi="Times New Roman"/>
          <w:color w:val="000000" w:themeColor="text1"/>
          <w:sz w:val="24"/>
          <w:szCs w:val="24"/>
          <w:lang w:eastAsia="en-GB"/>
        </w:rPr>
      </w:pPr>
    </w:p>
    <w:p w:rsidR="000A5235" w:rsidRPr="00384D4A" w:rsidRDefault="000A5235" w:rsidP="000A5235">
      <w:pPr>
        <w:spacing w:before="100" w:beforeAutospacing="1" w:after="100" w:afterAutospacing="1" w:line="240" w:lineRule="auto"/>
        <w:rPr>
          <w:rFonts w:ascii="Times New Roman" w:eastAsia="Times New Roman" w:hAnsi="Times New Roman"/>
          <w:color w:val="000000" w:themeColor="text1"/>
          <w:sz w:val="24"/>
          <w:szCs w:val="24"/>
          <w:lang w:eastAsia="en-GB"/>
        </w:rPr>
      </w:pPr>
    </w:p>
    <w:p w:rsidR="000A5235" w:rsidRPr="00384D4A" w:rsidRDefault="000A5235">
      <w:pPr>
        <w:rPr>
          <w:color w:val="000000" w:themeColor="text1"/>
        </w:rPr>
      </w:pPr>
    </w:p>
    <w:sectPr w:rsidR="000A5235" w:rsidRPr="00384D4A" w:rsidSect="00582F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0B68"/>
    <w:multiLevelType w:val="hybridMultilevel"/>
    <w:tmpl w:val="AE846F4C"/>
    <w:lvl w:ilvl="0" w:tplc="590EF1EC">
      <w:start w:val="1"/>
      <w:numFmt w:val="lowerRoman"/>
      <w:lvlText w:val="(%1)"/>
      <w:lvlJc w:val="left"/>
      <w:pPr>
        <w:ind w:left="1080" w:hanging="720"/>
      </w:pPr>
      <w:rPr>
        <w:rFonts w:hint="default"/>
        <w:color w:val="24406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A5235"/>
    <w:rsid w:val="00015C1A"/>
    <w:rsid w:val="000A5235"/>
    <w:rsid w:val="001E3CA4"/>
    <w:rsid w:val="00384D4A"/>
    <w:rsid w:val="00582F5A"/>
    <w:rsid w:val="007048EB"/>
    <w:rsid w:val="0071086F"/>
    <w:rsid w:val="0099156E"/>
    <w:rsid w:val="00A804EB"/>
    <w:rsid w:val="00AE40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dc:creator>
  <cp:lastModifiedBy>Ashok</cp:lastModifiedBy>
  <cp:revision>3</cp:revision>
  <dcterms:created xsi:type="dcterms:W3CDTF">2017-07-10T05:06:00Z</dcterms:created>
  <dcterms:modified xsi:type="dcterms:W3CDTF">2017-07-10T08:42:00Z</dcterms:modified>
</cp:coreProperties>
</file>