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4D1" w:rsidRDefault="001C07AE" w:rsidP="00E147F7">
      <w:pPr>
        <w:pStyle w:val="Heading1"/>
        <w:jc w:val="center"/>
      </w:pPr>
      <w:r>
        <w:t>Call for a consultant</w:t>
      </w:r>
    </w:p>
    <w:p w:rsidR="00AC04D1" w:rsidRDefault="00AC04D1" w:rsidP="00AC04D1">
      <w:pPr>
        <w:spacing w:after="0"/>
      </w:pPr>
    </w:p>
    <w:p w:rsidR="00AC04D1" w:rsidRDefault="00AC04D1" w:rsidP="00AC04D1">
      <w:pPr>
        <w:spacing w:after="0"/>
      </w:pPr>
      <w:r>
        <w:t>DESCRIPTION:</w:t>
      </w:r>
    </w:p>
    <w:p w:rsidR="00AC04D1" w:rsidRDefault="00AC04D1" w:rsidP="00AC04D1">
      <w:pPr>
        <w:spacing w:after="0"/>
      </w:pPr>
      <w:r>
        <w:t>ISOC, the OECD and UNESCO are currently undertaking research on the relationship between Internet infrastructure, Internet access prices and local content development.  As part of this research, the consortium is looking for a consultant</w:t>
      </w:r>
      <w:r w:rsidR="0060087F">
        <w:t xml:space="preserve"> to aid with</w:t>
      </w:r>
      <w:r>
        <w:t xml:space="preserve"> short case studies</w:t>
      </w:r>
      <w:r w:rsidR="005841B1">
        <w:t xml:space="preserve"> (3-4 pages each)</w:t>
      </w:r>
      <w:r w:rsidR="0060087F">
        <w:t xml:space="preserve"> on </w:t>
      </w:r>
      <w:r w:rsidR="00A13A8B">
        <w:t>7 selected</w:t>
      </w:r>
      <w:r w:rsidR="0060087F">
        <w:t xml:space="preserve"> countries </w:t>
      </w:r>
      <w:r w:rsidR="00A13A8B">
        <w:t>concerning their</w:t>
      </w:r>
      <w:r w:rsidR="0060087F">
        <w:t xml:space="preserve"> </w:t>
      </w:r>
      <w:r>
        <w:t xml:space="preserve">level of infrastructure development, prices for Internet access and the relative development of the local content market. </w:t>
      </w:r>
      <w:r w:rsidR="00A13A8B">
        <w:t xml:space="preserve"> An draft outline/structure for each case study is provided at the end of this document. </w:t>
      </w:r>
    </w:p>
    <w:p w:rsidR="00E147F7" w:rsidRDefault="00E147F7" w:rsidP="00AC04D1">
      <w:pPr>
        <w:spacing w:after="0"/>
      </w:pPr>
    </w:p>
    <w:p w:rsidR="00E147F7" w:rsidRDefault="00E147F7" w:rsidP="00E147F7">
      <w:pPr>
        <w:spacing w:after="0"/>
      </w:pPr>
      <w:r>
        <w:t xml:space="preserve">All interested consultant with extensive experience in this specific area should submit a short proposal by Email to Mr. Taylor Reynolds at </w:t>
      </w:r>
      <w:hyperlink r:id="rId5" w:history="1">
        <w:r w:rsidR="00321462" w:rsidRPr="00672FAA">
          <w:rPr>
            <w:rStyle w:val="Hyperlink"/>
          </w:rPr>
          <w:t>Taylor.REYNOLDS@oecd.org</w:t>
        </w:r>
      </w:hyperlink>
      <w:r w:rsidR="00321462">
        <w:t xml:space="preserve"> </w:t>
      </w:r>
      <w:r>
        <w:t>with a copy t</w:t>
      </w:r>
      <w:r w:rsidR="00321462" w:rsidRPr="00321462">
        <w:t xml:space="preserve"> </w:t>
      </w:r>
      <w:r w:rsidR="00321462">
        <w:t xml:space="preserve">to Ms Irmgarda Kasinskaite-Buddeberg at </w:t>
      </w:r>
      <w:hyperlink r:id="rId6" w:history="1">
        <w:r w:rsidR="00321462">
          <w:rPr>
            <w:rStyle w:val="Hyperlink"/>
          </w:rPr>
          <w:t>I.Kasinskaite@unesco.org</w:t>
        </w:r>
      </w:hyperlink>
      <w:r w:rsidR="00321462">
        <w:t xml:space="preserve"> and </w:t>
      </w:r>
      <w:r>
        <w:t xml:space="preserve">Mr. Dawit Bekele at </w:t>
      </w:r>
      <w:hyperlink r:id="rId7" w:history="1">
        <w:r w:rsidR="00321462" w:rsidRPr="00672FAA">
          <w:rPr>
            <w:rStyle w:val="Hyperlink"/>
          </w:rPr>
          <w:t>bekele@isoc.org</w:t>
        </w:r>
      </w:hyperlink>
      <w:r w:rsidR="00321462">
        <w:t>.</w:t>
      </w:r>
      <w:r>
        <w:t xml:space="preserve"> The proposal should include:</w:t>
      </w:r>
    </w:p>
    <w:p w:rsidR="00E147F7" w:rsidRDefault="00E147F7" w:rsidP="00E147F7">
      <w:pPr>
        <w:spacing w:after="0"/>
      </w:pPr>
      <w:r>
        <w:tab/>
        <w:t>- Curriculum Vitae of the consultant</w:t>
      </w:r>
    </w:p>
    <w:p w:rsidR="00E147F7" w:rsidRDefault="00E147F7" w:rsidP="00E147F7">
      <w:pPr>
        <w:spacing w:after="0"/>
      </w:pPr>
      <w:r>
        <w:tab/>
        <w:t>- Price quotation</w:t>
      </w:r>
    </w:p>
    <w:p w:rsidR="00E147F7" w:rsidRDefault="00E147F7" w:rsidP="00E147F7">
      <w:pPr>
        <w:spacing w:after="0"/>
      </w:pPr>
      <w:r>
        <w:tab/>
        <w:t>- Any requirement of the consultant</w:t>
      </w:r>
    </w:p>
    <w:p w:rsidR="00E147F7" w:rsidRDefault="00E147F7" w:rsidP="00E147F7">
      <w:pPr>
        <w:spacing w:after="0"/>
      </w:pPr>
    </w:p>
    <w:p w:rsidR="00AC04D1" w:rsidRDefault="00E147F7" w:rsidP="00E147F7">
      <w:pPr>
        <w:spacing w:after="0"/>
      </w:pPr>
      <w:r>
        <w:t>Application DEADLINE: March 17, 2011.</w:t>
      </w:r>
    </w:p>
    <w:p w:rsidR="00E147F7" w:rsidRDefault="00E147F7" w:rsidP="00E147F7">
      <w:pPr>
        <w:spacing w:after="0"/>
      </w:pPr>
    </w:p>
    <w:p w:rsidR="005841B1" w:rsidRDefault="00A13A8B" w:rsidP="00AC04D1">
      <w:pPr>
        <w:spacing w:after="0"/>
      </w:pPr>
      <w:r>
        <w:t xml:space="preserve">COVERAGE: </w:t>
      </w:r>
      <w:r>
        <w:br/>
      </w:r>
      <w:r w:rsidR="005841B1">
        <w:t xml:space="preserve">The case studies should cover the following </w:t>
      </w:r>
      <w:r>
        <w:t>countries:</w:t>
      </w:r>
    </w:p>
    <w:p w:rsidR="00AC04D1" w:rsidRDefault="00AC04D1" w:rsidP="00AC04D1">
      <w:pPr>
        <w:spacing w:after="0"/>
      </w:pPr>
    </w:p>
    <w:p w:rsidR="00AC04D1" w:rsidRPr="005841B1" w:rsidRDefault="00AC04D1" w:rsidP="005841B1">
      <w:pPr>
        <w:pStyle w:val="ListParagraph"/>
        <w:numPr>
          <w:ilvl w:val="0"/>
          <w:numId w:val="2"/>
        </w:numPr>
        <w:spacing w:after="0"/>
        <w:rPr>
          <w:lang w:val="fr-FR"/>
        </w:rPr>
      </w:pPr>
      <w:r w:rsidRPr="005841B1">
        <w:rPr>
          <w:lang w:val="fr-FR"/>
        </w:rPr>
        <w:t>Korea</w:t>
      </w:r>
    </w:p>
    <w:p w:rsidR="00AC04D1" w:rsidRPr="005841B1" w:rsidRDefault="00AC04D1" w:rsidP="005841B1">
      <w:pPr>
        <w:pStyle w:val="ListParagraph"/>
        <w:numPr>
          <w:ilvl w:val="0"/>
          <w:numId w:val="2"/>
        </w:numPr>
        <w:spacing w:after="0"/>
        <w:rPr>
          <w:lang w:val="fr-FR"/>
        </w:rPr>
      </w:pPr>
      <w:r w:rsidRPr="005841B1">
        <w:rPr>
          <w:lang w:val="fr-FR"/>
        </w:rPr>
        <w:t>France</w:t>
      </w:r>
    </w:p>
    <w:p w:rsidR="00AC04D1" w:rsidRPr="005841B1" w:rsidRDefault="00AC04D1" w:rsidP="005841B1">
      <w:pPr>
        <w:pStyle w:val="ListParagraph"/>
        <w:numPr>
          <w:ilvl w:val="0"/>
          <w:numId w:val="2"/>
        </w:numPr>
        <w:spacing w:after="0"/>
        <w:rPr>
          <w:lang w:val="fr-FR"/>
        </w:rPr>
      </w:pPr>
      <w:r w:rsidRPr="005841B1">
        <w:rPr>
          <w:lang w:val="fr-FR"/>
        </w:rPr>
        <w:t>Brazil</w:t>
      </w:r>
    </w:p>
    <w:p w:rsidR="00AC04D1" w:rsidRDefault="00AC04D1" w:rsidP="005841B1">
      <w:pPr>
        <w:pStyle w:val="ListParagraph"/>
        <w:numPr>
          <w:ilvl w:val="0"/>
          <w:numId w:val="2"/>
        </w:numPr>
        <w:spacing w:after="0"/>
      </w:pPr>
      <w:r>
        <w:t>Egypt</w:t>
      </w:r>
    </w:p>
    <w:p w:rsidR="00AC04D1" w:rsidRDefault="00AC04D1" w:rsidP="005841B1">
      <w:pPr>
        <w:pStyle w:val="ListParagraph"/>
        <w:numPr>
          <w:ilvl w:val="0"/>
          <w:numId w:val="2"/>
        </w:numPr>
        <w:spacing w:after="0"/>
      </w:pPr>
      <w:r>
        <w:t>China</w:t>
      </w:r>
    </w:p>
    <w:p w:rsidR="00AC04D1" w:rsidRDefault="00AC04D1" w:rsidP="005841B1">
      <w:pPr>
        <w:pStyle w:val="ListParagraph"/>
        <w:numPr>
          <w:ilvl w:val="0"/>
          <w:numId w:val="2"/>
        </w:numPr>
        <w:spacing w:after="0"/>
      </w:pPr>
      <w:r>
        <w:t>Kenya</w:t>
      </w:r>
    </w:p>
    <w:p w:rsidR="005841B1" w:rsidRDefault="00AC04D1" w:rsidP="005841B1">
      <w:pPr>
        <w:pStyle w:val="ListParagraph"/>
        <w:numPr>
          <w:ilvl w:val="0"/>
          <w:numId w:val="2"/>
        </w:numPr>
        <w:spacing w:after="0"/>
      </w:pPr>
      <w:r>
        <w:t>Senega</w:t>
      </w:r>
      <w:r w:rsidR="005841B1">
        <w:t>l</w:t>
      </w:r>
    </w:p>
    <w:p w:rsidR="00AC04D1" w:rsidRDefault="00AC04D1" w:rsidP="00AC04D1">
      <w:pPr>
        <w:spacing w:after="0"/>
      </w:pPr>
    </w:p>
    <w:p w:rsidR="00A13A8B" w:rsidRDefault="00A13A8B" w:rsidP="00AC04D1">
      <w:pPr>
        <w:spacing w:after="0"/>
      </w:pPr>
    </w:p>
    <w:p w:rsidR="00AC04D1" w:rsidRDefault="00AC04D1" w:rsidP="00AC04D1">
      <w:pPr>
        <w:spacing w:after="0"/>
      </w:pPr>
      <w:r>
        <w:t>TIMELINE</w:t>
      </w:r>
      <w:r w:rsidR="00E147F7">
        <w:t xml:space="preserve"> of the study</w:t>
      </w:r>
      <w:r>
        <w:t xml:space="preserve">: </w:t>
      </w:r>
    </w:p>
    <w:p w:rsidR="005841B1" w:rsidRDefault="00AC04D1" w:rsidP="00AC04D1">
      <w:pPr>
        <w:spacing w:after="0"/>
      </w:pPr>
      <w:r>
        <w:t>18 Mar 2011: Consultant selected</w:t>
      </w:r>
      <w:r w:rsidR="00A13A8B">
        <w:t xml:space="preserve"> and work begins</w:t>
      </w:r>
    </w:p>
    <w:p w:rsidR="00A13A8B" w:rsidRDefault="00A13A8B" w:rsidP="00AC04D1">
      <w:pPr>
        <w:spacing w:after="0"/>
      </w:pPr>
      <w:r>
        <w:t>15 Apr 2011: Preliminary/Partial drafts sent for preview</w:t>
      </w:r>
    </w:p>
    <w:p w:rsidR="00AC04D1" w:rsidRDefault="00AC04D1" w:rsidP="00AC04D1">
      <w:pPr>
        <w:spacing w:after="0"/>
      </w:pPr>
      <w:r>
        <w:t xml:space="preserve">01 May 2011:  Final version delivered to the consortium. </w:t>
      </w:r>
    </w:p>
    <w:p w:rsidR="005841B1" w:rsidRDefault="005841B1" w:rsidP="00AC04D1">
      <w:pPr>
        <w:spacing w:after="0"/>
      </w:pPr>
    </w:p>
    <w:p w:rsidR="00A13A8B" w:rsidRDefault="00A13A8B" w:rsidP="00A13A8B">
      <w:pPr>
        <w:spacing w:after="0"/>
      </w:pPr>
      <w:r>
        <w:t>The proposed outline for each case study is included below.</w:t>
      </w:r>
    </w:p>
    <w:p w:rsidR="0035063D" w:rsidRDefault="0035063D" w:rsidP="00AC04D1">
      <w:pPr>
        <w:spacing w:after="0"/>
      </w:pPr>
    </w:p>
    <w:p w:rsidR="0035063D" w:rsidRDefault="0035063D" w:rsidP="00AC04D1">
      <w:pPr>
        <w:spacing w:after="0"/>
      </w:pPr>
    </w:p>
    <w:p w:rsidR="0035063D" w:rsidRDefault="0035063D">
      <w:r>
        <w:lastRenderedPageBreak/>
        <w:br w:type="page"/>
      </w:r>
    </w:p>
    <w:p w:rsidR="0035063D" w:rsidRDefault="00A13A8B" w:rsidP="00A13A8B">
      <w:r>
        <w:lastRenderedPageBreak/>
        <w:t xml:space="preserve">OUTLINE: </w:t>
      </w:r>
      <w:r w:rsidR="0035063D">
        <w:t>Survey of developments by country (Case studies, 3-4 pages per country)</w:t>
      </w:r>
    </w:p>
    <w:p w:rsidR="0035063D" w:rsidRDefault="0035063D" w:rsidP="0060087F">
      <w:pPr>
        <w:pStyle w:val="ListParagraph"/>
        <w:numPr>
          <w:ilvl w:val="1"/>
          <w:numId w:val="3"/>
        </w:numPr>
      </w:pPr>
      <w:r>
        <w:t>Demographics</w:t>
      </w:r>
    </w:p>
    <w:p w:rsidR="0035063D" w:rsidRDefault="0035063D" w:rsidP="0060087F">
      <w:pPr>
        <w:pStyle w:val="ListParagraph"/>
        <w:numPr>
          <w:ilvl w:val="2"/>
          <w:numId w:val="3"/>
        </w:numPr>
      </w:pPr>
      <w:r>
        <w:t xml:space="preserve">Language characteristics </w:t>
      </w:r>
    </w:p>
    <w:p w:rsidR="0035063D" w:rsidRDefault="0035063D" w:rsidP="0060087F">
      <w:pPr>
        <w:pStyle w:val="ListParagraph"/>
        <w:numPr>
          <w:ilvl w:val="2"/>
          <w:numId w:val="3"/>
        </w:numPr>
      </w:pPr>
      <w:r>
        <w:t>Education</w:t>
      </w:r>
    </w:p>
    <w:p w:rsidR="0035063D" w:rsidRDefault="0035063D" w:rsidP="0060087F">
      <w:pPr>
        <w:pStyle w:val="ListParagraph"/>
        <w:numPr>
          <w:ilvl w:val="2"/>
          <w:numId w:val="3"/>
        </w:numPr>
      </w:pPr>
      <w:r>
        <w:t>Literacy rate</w:t>
      </w:r>
    </w:p>
    <w:p w:rsidR="0035063D" w:rsidRDefault="0035063D" w:rsidP="0060087F">
      <w:pPr>
        <w:pStyle w:val="ListParagraph"/>
        <w:numPr>
          <w:ilvl w:val="2"/>
          <w:numId w:val="3"/>
        </w:numPr>
      </w:pPr>
      <w:r>
        <w:t>Income</w:t>
      </w:r>
    </w:p>
    <w:p w:rsidR="0035063D" w:rsidRDefault="0035063D" w:rsidP="0060087F">
      <w:pPr>
        <w:pStyle w:val="ListParagraph"/>
        <w:numPr>
          <w:ilvl w:val="1"/>
          <w:numId w:val="3"/>
        </w:numPr>
      </w:pPr>
      <w:r>
        <w:t>Infrastructure</w:t>
      </w:r>
    </w:p>
    <w:p w:rsidR="0035063D" w:rsidRDefault="0035063D" w:rsidP="0060087F">
      <w:pPr>
        <w:pStyle w:val="ListParagraph"/>
        <w:numPr>
          <w:ilvl w:val="2"/>
          <w:numId w:val="3"/>
        </w:numPr>
      </w:pPr>
      <w:r>
        <w:t>Internet sector</w:t>
      </w:r>
    </w:p>
    <w:p w:rsidR="0035063D" w:rsidRDefault="0035063D" w:rsidP="0060087F">
      <w:pPr>
        <w:pStyle w:val="ListParagraph"/>
        <w:numPr>
          <w:ilvl w:val="3"/>
          <w:numId w:val="3"/>
        </w:numPr>
      </w:pPr>
      <w:r>
        <w:t xml:space="preserve">Exchanges </w:t>
      </w:r>
    </w:p>
    <w:p w:rsidR="0035063D" w:rsidRDefault="0035063D" w:rsidP="0060087F">
      <w:pPr>
        <w:pStyle w:val="ListParagraph"/>
        <w:numPr>
          <w:ilvl w:val="3"/>
          <w:numId w:val="3"/>
        </w:numPr>
      </w:pPr>
      <w:r>
        <w:t>Network Coverage</w:t>
      </w:r>
    </w:p>
    <w:p w:rsidR="0035063D" w:rsidRDefault="0035063D" w:rsidP="0060087F">
      <w:pPr>
        <w:pStyle w:val="ListParagraph"/>
        <w:numPr>
          <w:ilvl w:val="3"/>
          <w:numId w:val="3"/>
        </w:numPr>
      </w:pPr>
      <w:r>
        <w:t>Penetration</w:t>
      </w:r>
    </w:p>
    <w:p w:rsidR="0035063D" w:rsidRDefault="0035063D" w:rsidP="0060087F">
      <w:pPr>
        <w:pStyle w:val="ListParagraph"/>
        <w:numPr>
          <w:ilvl w:val="3"/>
          <w:numId w:val="3"/>
        </w:numPr>
      </w:pPr>
      <w:r>
        <w:t>Prices</w:t>
      </w:r>
    </w:p>
    <w:p w:rsidR="0035063D" w:rsidRDefault="0035063D" w:rsidP="0060087F">
      <w:pPr>
        <w:pStyle w:val="ListParagraph"/>
        <w:numPr>
          <w:ilvl w:val="3"/>
          <w:numId w:val="3"/>
        </w:numPr>
      </w:pPr>
      <w:r>
        <w:t>Hosting providers</w:t>
      </w:r>
    </w:p>
    <w:p w:rsidR="0035063D" w:rsidRDefault="0035063D" w:rsidP="0060087F">
      <w:pPr>
        <w:pStyle w:val="ListParagraph"/>
        <w:numPr>
          <w:ilvl w:val="2"/>
          <w:numId w:val="3"/>
        </w:numPr>
      </w:pPr>
      <w:r>
        <w:t>Mobile sector</w:t>
      </w:r>
    </w:p>
    <w:p w:rsidR="0035063D" w:rsidRDefault="0035063D" w:rsidP="0060087F">
      <w:pPr>
        <w:pStyle w:val="ListParagraph"/>
        <w:numPr>
          <w:ilvl w:val="3"/>
          <w:numId w:val="3"/>
        </w:numPr>
      </w:pPr>
      <w:r>
        <w:t>Mobile operators</w:t>
      </w:r>
    </w:p>
    <w:p w:rsidR="0035063D" w:rsidRDefault="0035063D" w:rsidP="0060087F">
      <w:pPr>
        <w:pStyle w:val="ListParagraph"/>
        <w:numPr>
          <w:ilvl w:val="3"/>
          <w:numId w:val="3"/>
        </w:numPr>
      </w:pPr>
      <w:r>
        <w:t>Mobile penetration</w:t>
      </w:r>
    </w:p>
    <w:p w:rsidR="0035063D" w:rsidRDefault="0035063D" w:rsidP="0060087F">
      <w:pPr>
        <w:pStyle w:val="ListParagraph"/>
        <w:numPr>
          <w:ilvl w:val="3"/>
          <w:numId w:val="3"/>
        </w:numPr>
      </w:pPr>
      <w:r>
        <w:t>Mobile broadband development</w:t>
      </w:r>
    </w:p>
    <w:p w:rsidR="0035063D" w:rsidRDefault="0035063D" w:rsidP="0060087F">
      <w:pPr>
        <w:pStyle w:val="ListParagraph"/>
        <w:numPr>
          <w:ilvl w:val="3"/>
          <w:numId w:val="3"/>
        </w:numPr>
      </w:pPr>
      <w:r>
        <w:t>Mobile broadband adoption</w:t>
      </w:r>
    </w:p>
    <w:p w:rsidR="00A13A8B" w:rsidRDefault="00A13A8B" w:rsidP="0060087F">
      <w:pPr>
        <w:pStyle w:val="ListParagraph"/>
        <w:numPr>
          <w:ilvl w:val="3"/>
          <w:numId w:val="3"/>
        </w:numPr>
      </w:pPr>
      <w:r>
        <w:t>Mobile data prices</w:t>
      </w:r>
    </w:p>
    <w:p w:rsidR="0035063D" w:rsidRDefault="0035063D" w:rsidP="0060087F">
      <w:pPr>
        <w:pStyle w:val="ListParagraph"/>
        <w:numPr>
          <w:ilvl w:val="1"/>
          <w:numId w:val="3"/>
        </w:numPr>
      </w:pPr>
      <w:r>
        <w:t>Content sector (description of the national sector)</w:t>
      </w:r>
    </w:p>
    <w:p w:rsidR="0035063D" w:rsidRDefault="0035063D" w:rsidP="0060087F">
      <w:pPr>
        <w:pStyle w:val="ListParagraph"/>
        <w:numPr>
          <w:ilvl w:val="2"/>
          <w:numId w:val="3"/>
        </w:numPr>
      </w:pPr>
      <w:r>
        <w:t>Internet media (news, books, radio, TV)</w:t>
      </w:r>
    </w:p>
    <w:p w:rsidR="0035063D" w:rsidRDefault="0035063D" w:rsidP="0060087F">
      <w:pPr>
        <w:pStyle w:val="ListParagraph"/>
        <w:numPr>
          <w:ilvl w:val="2"/>
          <w:numId w:val="3"/>
        </w:numPr>
      </w:pPr>
      <w:r>
        <w:t xml:space="preserve">Music </w:t>
      </w:r>
      <w:r>
        <w:tab/>
      </w:r>
    </w:p>
    <w:p w:rsidR="0035063D" w:rsidRDefault="0035063D" w:rsidP="0060087F">
      <w:pPr>
        <w:pStyle w:val="ListParagraph"/>
        <w:numPr>
          <w:ilvl w:val="2"/>
          <w:numId w:val="3"/>
        </w:numPr>
      </w:pPr>
      <w:r>
        <w:t>Film</w:t>
      </w:r>
    </w:p>
    <w:p w:rsidR="0035063D" w:rsidRDefault="0035063D" w:rsidP="0060087F">
      <w:pPr>
        <w:pStyle w:val="ListParagraph"/>
        <w:numPr>
          <w:ilvl w:val="2"/>
          <w:numId w:val="3"/>
        </w:numPr>
      </w:pPr>
      <w:r>
        <w:t>Games</w:t>
      </w:r>
    </w:p>
    <w:p w:rsidR="0035063D" w:rsidRDefault="0035063D" w:rsidP="0060087F">
      <w:pPr>
        <w:pStyle w:val="ListParagraph"/>
        <w:numPr>
          <w:ilvl w:val="2"/>
          <w:numId w:val="3"/>
        </w:numPr>
      </w:pPr>
      <w:r>
        <w:t>Government information</w:t>
      </w:r>
    </w:p>
    <w:p w:rsidR="0035063D" w:rsidRDefault="0035063D" w:rsidP="0060087F">
      <w:pPr>
        <w:pStyle w:val="ListParagraph"/>
        <w:numPr>
          <w:ilvl w:val="2"/>
          <w:numId w:val="3"/>
        </w:numPr>
      </w:pPr>
      <w:r>
        <w:t>Education</w:t>
      </w:r>
    </w:p>
    <w:p w:rsidR="0035063D" w:rsidRDefault="0035063D" w:rsidP="0060087F">
      <w:pPr>
        <w:pStyle w:val="ListParagraph"/>
        <w:numPr>
          <w:ilvl w:val="2"/>
          <w:numId w:val="3"/>
        </w:numPr>
      </w:pPr>
      <w:r>
        <w:t>Other</w:t>
      </w:r>
    </w:p>
    <w:p w:rsidR="0035063D" w:rsidRDefault="0035063D" w:rsidP="0060087F">
      <w:pPr>
        <w:pStyle w:val="ListParagraph"/>
        <w:numPr>
          <w:ilvl w:val="1"/>
          <w:numId w:val="3"/>
        </w:numPr>
      </w:pPr>
      <w:r>
        <w:t>Strengths</w:t>
      </w:r>
    </w:p>
    <w:p w:rsidR="0035063D" w:rsidRDefault="0035063D" w:rsidP="0060087F">
      <w:pPr>
        <w:pStyle w:val="ListParagraph"/>
        <w:numPr>
          <w:ilvl w:val="2"/>
          <w:numId w:val="3"/>
        </w:numPr>
      </w:pPr>
      <w:r>
        <w:t>Leading content providers</w:t>
      </w:r>
    </w:p>
    <w:p w:rsidR="0035063D" w:rsidRDefault="0035063D" w:rsidP="0060087F">
      <w:pPr>
        <w:pStyle w:val="ListParagraph"/>
        <w:numPr>
          <w:ilvl w:val="2"/>
          <w:numId w:val="3"/>
        </w:numPr>
      </w:pPr>
      <w:r>
        <w:t>Business models that have been successful</w:t>
      </w:r>
    </w:p>
    <w:p w:rsidR="0035063D" w:rsidRDefault="0035063D" w:rsidP="0060087F">
      <w:pPr>
        <w:pStyle w:val="ListParagraph"/>
        <w:numPr>
          <w:ilvl w:val="2"/>
          <w:numId w:val="3"/>
        </w:numPr>
      </w:pPr>
      <w:r>
        <w:t>(Others)</w:t>
      </w:r>
    </w:p>
    <w:p w:rsidR="0035063D" w:rsidRDefault="0035063D" w:rsidP="0060087F">
      <w:pPr>
        <w:pStyle w:val="ListParagraph"/>
        <w:numPr>
          <w:ilvl w:val="1"/>
          <w:numId w:val="3"/>
        </w:numPr>
      </w:pPr>
      <w:r>
        <w:t>Challenges</w:t>
      </w:r>
    </w:p>
    <w:p w:rsidR="0035063D" w:rsidRDefault="0035063D" w:rsidP="0060087F">
      <w:pPr>
        <w:pStyle w:val="ListParagraph"/>
        <w:numPr>
          <w:ilvl w:val="2"/>
          <w:numId w:val="3"/>
        </w:numPr>
      </w:pPr>
      <w:r>
        <w:t>Amount of content hosted abroad</w:t>
      </w:r>
    </w:p>
    <w:p w:rsidR="0035063D" w:rsidRDefault="0035063D" w:rsidP="0060087F">
      <w:pPr>
        <w:pStyle w:val="ListParagraph"/>
        <w:numPr>
          <w:ilvl w:val="2"/>
          <w:numId w:val="3"/>
        </w:numPr>
      </w:pPr>
      <w:r>
        <w:t>Relative prices for digital content (e.g. music, films) compared with other countries</w:t>
      </w:r>
    </w:p>
    <w:p w:rsidR="0035063D" w:rsidRDefault="0035063D" w:rsidP="0060087F">
      <w:pPr>
        <w:pStyle w:val="ListParagraph"/>
        <w:numPr>
          <w:ilvl w:val="2"/>
          <w:numId w:val="3"/>
        </w:numPr>
      </w:pPr>
      <w:r>
        <w:t>(others)</w:t>
      </w:r>
    </w:p>
    <w:p w:rsidR="001A5BCC" w:rsidRDefault="001A5BCC" w:rsidP="00AC04D1">
      <w:pPr>
        <w:spacing w:after="0"/>
      </w:pPr>
    </w:p>
    <w:sectPr w:rsidR="001A5BCC" w:rsidSect="001A5BC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52BA0"/>
    <w:multiLevelType w:val="hybridMultilevel"/>
    <w:tmpl w:val="83B8A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C130B1"/>
    <w:multiLevelType w:val="hybridMultilevel"/>
    <w:tmpl w:val="38E883D0"/>
    <w:lvl w:ilvl="0" w:tplc="0409000F">
      <w:start w:val="1"/>
      <w:numFmt w:val="decimal"/>
      <w:lvlText w:val="%1."/>
      <w:lvlJc w:val="left"/>
      <w:pPr>
        <w:ind w:left="795" w:hanging="79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0C92DA8"/>
    <w:multiLevelType w:val="hybridMultilevel"/>
    <w:tmpl w:val="A1CA3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AC04D1"/>
    <w:rsid w:val="00000EC2"/>
    <w:rsid w:val="00006BAA"/>
    <w:rsid w:val="00040476"/>
    <w:rsid w:val="00072ACA"/>
    <w:rsid w:val="000A65E1"/>
    <w:rsid w:val="000B214E"/>
    <w:rsid w:val="000E6FD4"/>
    <w:rsid w:val="00194CA0"/>
    <w:rsid w:val="001A5BCC"/>
    <w:rsid w:val="001C07AE"/>
    <w:rsid w:val="001F055A"/>
    <w:rsid w:val="002317C9"/>
    <w:rsid w:val="00262A22"/>
    <w:rsid w:val="00295B95"/>
    <w:rsid w:val="002D3C05"/>
    <w:rsid w:val="002E03AC"/>
    <w:rsid w:val="00311238"/>
    <w:rsid w:val="00321462"/>
    <w:rsid w:val="0035063D"/>
    <w:rsid w:val="003937BD"/>
    <w:rsid w:val="004912A5"/>
    <w:rsid w:val="004E23F3"/>
    <w:rsid w:val="004E4D0A"/>
    <w:rsid w:val="00504578"/>
    <w:rsid w:val="005420D5"/>
    <w:rsid w:val="005468EB"/>
    <w:rsid w:val="00556D22"/>
    <w:rsid w:val="005841B1"/>
    <w:rsid w:val="00596622"/>
    <w:rsid w:val="005B3433"/>
    <w:rsid w:val="005C0714"/>
    <w:rsid w:val="0060087F"/>
    <w:rsid w:val="00621768"/>
    <w:rsid w:val="00632295"/>
    <w:rsid w:val="00654485"/>
    <w:rsid w:val="006C264B"/>
    <w:rsid w:val="00742DD1"/>
    <w:rsid w:val="00756A88"/>
    <w:rsid w:val="00776A34"/>
    <w:rsid w:val="00780376"/>
    <w:rsid w:val="00787C64"/>
    <w:rsid w:val="007935D0"/>
    <w:rsid w:val="007A6A25"/>
    <w:rsid w:val="007B268E"/>
    <w:rsid w:val="007E159F"/>
    <w:rsid w:val="007F5867"/>
    <w:rsid w:val="00806B60"/>
    <w:rsid w:val="00821605"/>
    <w:rsid w:val="00836F94"/>
    <w:rsid w:val="0087083D"/>
    <w:rsid w:val="008745FA"/>
    <w:rsid w:val="00892B8A"/>
    <w:rsid w:val="008A7E0E"/>
    <w:rsid w:val="008C1448"/>
    <w:rsid w:val="008C1A40"/>
    <w:rsid w:val="00914719"/>
    <w:rsid w:val="00927743"/>
    <w:rsid w:val="009A2201"/>
    <w:rsid w:val="00A13A8B"/>
    <w:rsid w:val="00A378D6"/>
    <w:rsid w:val="00A44B52"/>
    <w:rsid w:val="00AC04D1"/>
    <w:rsid w:val="00AE73C7"/>
    <w:rsid w:val="00AF3D1E"/>
    <w:rsid w:val="00B16E1B"/>
    <w:rsid w:val="00B17E9F"/>
    <w:rsid w:val="00B2110F"/>
    <w:rsid w:val="00B461CA"/>
    <w:rsid w:val="00BA1504"/>
    <w:rsid w:val="00BB799B"/>
    <w:rsid w:val="00C0106E"/>
    <w:rsid w:val="00C75FAD"/>
    <w:rsid w:val="00C86BE6"/>
    <w:rsid w:val="00CE4E3E"/>
    <w:rsid w:val="00CF2913"/>
    <w:rsid w:val="00D14916"/>
    <w:rsid w:val="00D462D3"/>
    <w:rsid w:val="00D80B0E"/>
    <w:rsid w:val="00D8428C"/>
    <w:rsid w:val="00DA2FC0"/>
    <w:rsid w:val="00DF16A0"/>
    <w:rsid w:val="00E00385"/>
    <w:rsid w:val="00E03B99"/>
    <w:rsid w:val="00E147F7"/>
    <w:rsid w:val="00E22416"/>
    <w:rsid w:val="00E51850"/>
    <w:rsid w:val="00EA6E90"/>
    <w:rsid w:val="00F2235D"/>
    <w:rsid w:val="00F241A7"/>
    <w:rsid w:val="00F32007"/>
    <w:rsid w:val="00F54B85"/>
    <w:rsid w:val="00F56363"/>
    <w:rsid w:val="00FA4726"/>
    <w:rsid w:val="00FD5BBF"/>
    <w:rsid w:val="00FF70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BCC"/>
    <w:pPr>
      <w:spacing w:after="200" w:line="276" w:lineRule="auto"/>
    </w:pPr>
    <w:rPr>
      <w:sz w:val="22"/>
      <w:szCs w:val="22"/>
    </w:rPr>
  </w:style>
  <w:style w:type="paragraph" w:styleId="Heading1">
    <w:name w:val="heading 1"/>
    <w:basedOn w:val="Normal"/>
    <w:next w:val="Normal"/>
    <w:link w:val="Heading1Char"/>
    <w:uiPriority w:val="9"/>
    <w:qFormat/>
    <w:rsid w:val="00E147F7"/>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1B1"/>
    <w:pPr>
      <w:ind w:left="720"/>
      <w:contextualSpacing/>
    </w:pPr>
  </w:style>
  <w:style w:type="character" w:customStyle="1" w:styleId="Heading1Char">
    <w:name w:val="Heading 1 Char"/>
    <w:basedOn w:val="DefaultParagraphFont"/>
    <w:link w:val="Heading1"/>
    <w:uiPriority w:val="9"/>
    <w:rsid w:val="00E147F7"/>
    <w:rPr>
      <w:rFonts w:asciiTheme="majorHAnsi" w:eastAsiaTheme="majorEastAsia" w:hAnsiTheme="majorHAnsi" w:cstheme="majorBidi"/>
      <w:b/>
      <w:bCs/>
      <w:kern w:val="32"/>
      <w:sz w:val="32"/>
      <w:szCs w:val="32"/>
    </w:rPr>
  </w:style>
  <w:style w:type="character" w:styleId="Hyperlink">
    <w:name w:val="Hyperlink"/>
    <w:basedOn w:val="DefaultParagraphFont"/>
    <w:uiPriority w:val="99"/>
    <w:unhideWhenUsed/>
    <w:rsid w:val="0032146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018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kele@iso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Kasinskaite@unesco.org" TargetMode="External"/><Relationship Id="rId5" Type="http://schemas.openxmlformats.org/officeDocument/2006/relationships/hyperlink" Target="mailto:Taylor.REYNOLDS@oecd.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reynolds_t</dc:creator>
  <cp:keywords/>
  <dc:description/>
  <cp:lastModifiedBy>Dawit Bekele</cp:lastModifiedBy>
  <cp:revision>2</cp:revision>
  <dcterms:created xsi:type="dcterms:W3CDTF">2011-03-10T12:38:00Z</dcterms:created>
  <dcterms:modified xsi:type="dcterms:W3CDTF">2011-03-10T12:38:00Z</dcterms:modified>
</cp:coreProperties>
</file>